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5BC16A" w14:textId="24FE8D21" w:rsidR="000F0855" w:rsidRDefault="003A1563" w:rsidP="004F3BCA">
      <w:pPr>
        <w:spacing w:before="100" w:beforeAutospacing="1" w:after="100" w:afterAutospacing="1"/>
        <w:rPr>
          <w:rFonts w:cs="Times New Roman"/>
          <w:color w:val="24292E"/>
          <w:lang w:eastAsia="it-IT"/>
        </w:rPr>
      </w:pPr>
      <w:r w:rsidRPr="001F3F0D">
        <w:rPr>
          <w:rFonts w:cs="Times New Roman"/>
          <w:noProof/>
          <w:color w:val="24292E"/>
          <w:lang w:eastAsia="it-IT"/>
        </w:rPr>
        <w:drawing>
          <wp:anchor distT="0" distB="0" distL="114300" distR="114300" simplePos="0" relativeHeight="251658240" behindDoc="0" locked="0" layoutInCell="1" allowOverlap="1" wp14:anchorId="0A830CE1" wp14:editId="09004464">
            <wp:simplePos x="0" y="0"/>
            <wp:positionH relativeFrom="column">
              <wp:posOffset>1959063</wp:posOffset>
            </wp:positionH>
            <wp:positionV relativeFrom="paragraph">
              <wp:posOffset>350</wp:posOffset>
            </wp:positionV>
            <wp:extent cx="2102485" cy="2070100"/>
            <wp:effectExtent l="0" t="0" r="5715" b="1270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58811"/>
                    <a:stretch/>
                  </pic:blipFill>
                  <pic:spPr bwMode="auto">
                    <a:xfrm>
                      <a:off x="0" y="0"/>
                      <a:ext cx="2102485" cy="20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7BF0C" w14:textId="6A4C6C32" w:rsidR="000F0855" w:rsidRPr="00D44D71" w:rsidRDefault="003A1563" w:rsidP="006B041B">
      <w:pPr>
        <w:spacing w:before="100" w:beforeAutospacing="1" w:after="100" w:afterAutospacing="1"/>
        <w:jc w:val="center"/>
        <w:rPr>
          <w:rFonts w:ascii="Times New Roman" w:hAnsi="Times New Roman" w:cs="Times New Roman"/>
          <w:color w:val="24292E"/>
          <w:sz w:val="52"/>
          <w:lang w:eastAsia="it-IT"/>
        </w:rPr>
      </w:pPr>
      <w:r w:rsidRPr="00D44D71">
        <w:rPr>
          <w:rFonts w:ascii="Times New Roman" w:hAnsi="Times New Roman" w:cs="Times New Roman"/>
          <w:color w:val="24292E"/>
          <w:sz w:val="52"/>
          <w:lang w:eastAsia="it-IT"/>
        </w:rPr>
        <w:t>POLITECNICO DI TORINO</w:t>
      </w:r>
    </w:p>
    <w:p w14:paraId="27155A1D" w14:textId="32886F51" w:rsidR="00D44D71" w:rsidRDefault="00D44D71" w:rsidP="006B041B">
      <w:pPr>
        <w:spacing w:line="240" w:lineRule="auto"/>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DIPARTIMENTO DI INGEGNERIA GESTIONALE</w:t>
      </w:r>
    </w:p>
    <w:p w14:paraId="10DF9907" w14:textId="792EC08E" w:rsidR="003A1563" w:rsidRDefault="00D44D71" w:rsidP="006B041B">
      <w:pPr>
        <w:spacing w:after="360" w:line="240" w:lineRule="auto"/>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E DELLA PRODUZIONE</w:t>
      </w:r>
    </w:p>
    <w:p w14:paraId="3C6ED7CC" w14:textId="03598F0B" w:rsidR="00275A3C" w:rsidRDefault="00275A3C" w:rsidP="006B041B">
      <w:pPr>
        <w:spacing w:line="240" w:lineRule="auto"/>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 xml:space="preserve">Corso di Laurea in </w:t>
      </w:r>
      <w:r w:rsidRPr="00D44D71">
        <w:rPr>
          <w:rFonts w:ascii="Times New Roman" w:hAnsi="Times New Roman" w:cs="Times New Roman"/>
          <w:color w:val="24292E"/>
          <w:sz w:val="28"/>
          <w:lang w:eastAsia="it-IT"/>
        </w:rPr>
        <w:t xml:space="preserve">Ingegneria </w:t>
      </w:r>
      <w:r>
        <w:rPr>
          <w:rFonts w:ascii="Times New Roman" w:hAnsi="Times New Roman" w:cs="Times New Roman"/>
          <w:color w:val="24292E"/>
          <w:sz w:val="28"/>
          <w:lang w:eastAsia="it-IT"/>
        </w:rPr>
        <w:t>Gestionale</w:t>
      </w:r>
    </w:p>
    <w:p w14:paraId="1665DA2C" w14:textId="372334B1" w:rsidR="00D44D71" w:rsidRDefault="00D44D71" w:rsidP="006B041B">
      <w:pPr>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Classe L8 – Ingegneria dell’Informazione</w:t>
      </w:r>
    </w:p>
    <w:p w14:paraId="659D6664" w14:textId="7060FC7E" w:rsidR="00181825" w:rsidRDefault="00181825" w:rsidP="00254024">
      <w:pPr>
        <w:spacing w:before="100" w:beforeAutospacing="1" w:after="100" w:afterAutospacing="1"/>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Anno Accademico 2016/2017</w:t>
      </w:r>
    </w:p>
    <w:p w14:paraId="5325AEE1" w14:textId="46F79029" w:rsidR="00181825" w:rsidRDefault="00181825" w:rsidP="006B041B">
      <w:pPr>
        <w:spacing w:before="100" w:beforeAutospacing="1" w:after="100" w:afterAutospacing="1"/>
        <w:jc w:val="center"/>
        <w:rPr>
          <w:rFonts w:ascii="Times New Roman" w:hAnsi="Times New Roman" w:cs="Times New Roman"/>
          <w:color w:val="24292E"/>
          <w:sz w:val="28"/>
          <w:lang w:eastAsia="it-IT"/>
        </w:rPr>
      </w:pPr>
      <w:r>
        <w:rPr>
          <w:rFonts w:ascii="Times New Roman" w:hAnsi="Times New Roman" w:cs="Times New Roman"/>
          <w:color w:val="24292E"/>
          <w:sz w:val="28"/>
          <w:lang w:eastAsia="it-IT"/>
        </w:rPr>
        <w:t>Relazione dell’Esame Finale</w:t>
      </w:r>
    </w:p>
    <w:p w14:paraId="67B2C1CF" w14:textId="4FC1FFDC" w:rsidR="00181825" w:rsidRPr="00181825" w:rsidRDefault="00181825" w:rsidP="006B041B">
      <w:pPr>
        <w:spacing w:before="100" w:beforeAutospacing="1" w:after="100" w:afterAutospacing="1"/>
        <w:jc w:val="center"/>
        <w:rPr>
          <w:rFonts w:ascii="Times New Roman" w:hAnsi="Times New Roman" w:cs="Times New Roman"/>
          <w:color w:val="24292E"/>
          <w:sz w:val="40"/>
          <w:lang w:eastAsia="it-IT"/>
        </w:rPr>
      </w:pPr>
      <w:r w:rsidRPr="00181825">
        <w:rPr>
          <w:rFonts w:ascii="Times New Roman" w:hAnsi="Times New Roman" w:cs="Times New Roman"/>
          <w:color w:val="24292E"/>
          <w:sz w:val="40"/>
          <w:lang w:eastAsia="it-IT"/>
        </w:rPr>
        <w:t>Analisi del Sistema GTFS</w:t>
      </w:r>
    </w:p>
    <w:p w14:paraId="538A5488" w14:textId="77777777" w:rsidR="00181825" w:rsidRDefault="00181825" w:rsidP="004F3BCA">
      <w:pPr>
        <w:spacing w:before="100" w:beforeAutospacing="1" w:after="100" w:afterAutospacing="1"/>
        <w:rPr>
          <w:rFonts w:ascii="Times New Roman" w:hAnsi="Times New Roman" w:cs="Times New Roman"/>
          <w:color w:val="24292E"/>
          <w:sz w:val="32"/>
          <w:lang w:eastAsia="it-IT"/>
        </w:rPr>
      </w:pPr>
    </w:p>
    <w:p w14:paraId="5253B09D" w14:textId="77777777" w:rsidR="00181825" w:rsidRDefault="00181825" w:rsidP="004F3BCA">
      <w:pPr>
        <w:spacing w:before="100" w:beforeAutospacing="1" w:after="100" w:afterAutospacing="1"/>
        <w:rPr>
          <w:rFonts w:ascii="Times New Roman" w:hAnsi="Times New Roman" w:cs="Times New Roman"/>
          <w:color w:val="24292E"/>
          <w:sz w:val="32"/>
          <w:lang w:eastAsia="it-IT"/>
        </w:rPr>
      </w:pPr>
    </w:p>
    <w:p w14:paraId="6FAB5AFD" w14:textId="77777777" w:rsidR="00181825" w:rsidRDefault="00181825" w:rsidP="004F3BCA">
      <w:pPr>
        <w:spacing w:before="100" w:beforeAutospacing="1" w:after="100" w:afterAutospacing="1"/>
        <w:rPr>
          <w:rFonts w:ascii="Times New Roman" w:hAnsi="Times New Roman" w:cs="Times New Roman"/>
          <w:color w:val="24292E"/>
          <w:sz w:val="32"/>
          <w:lang w:eastAsia="it-IT"/>
        </w:rPr>
      </w:pPr>
    </w:p>
    <w:p w14:paraId="608176B5" w14:textId="4E50F223" w:rsidR="00181825" w:rsidRPr="00181825" w:rsidRDefault="00181825" w:rsidP="004F3BCA">
      <w:pPr>
        <w:rPr>
          <w:rFonts w:ascii="Times New Roman" w:hAnsi="Times New Roman" w:cs="Times New Roman"/>
          <w:color w:val="24292E"/>
          <w:sz w:val="28"/>
          <w:lang w:eastAsia="it-IT"/>
        </w:rPr>
      </w:pPr>
      <w:r w:rsidRPr="00181825">
        <w:rPr>
          <w:rFonts w:ascii="Times New Roman" w:hAnsi="Times New Roman" w:cs="Times New Roman"/>
          <w:color w:val="24292E"/>
          <w:sz w:val="28"/>
          <w:lang w:eastAsia="it-IT"/>
        </w:rPr>
        <w:t>Relatore</w:t>
      </w:r>
    </w:p>
    <w:p w14:paraId="61B3EB26" w14:textId="6E34F67D" w:rsidR="00181825" w:rsidRPr="00181825" w:rsidRDefault="00181825" w:rsidP="004F3BCA">
      <w:pPr>
        <w:rPr>
          <w:rFonts w:ascii="Times New Roman" w:hAnsi="Times New Roman" w:cs="Times New Roman"/>
          <w:i/>
          <w:color w:val="24292E"/>
          <w:sz w:val="32"/>
          <w:lang w:eastAsia="it-IT"/>
        </w:rPr>
      </w:pPr>
      <w:r w:rsidRPr="00181825">
        <w:rPr>
          <w:rFonts w:ascii="Times New Roman" w:hAnsi="Times New Roman" w:cs="Times New Roman"/>
          <w:i/>
          <w:color w:val="24292E"/>
          <w:sz w:val="32"/>
          <w:lang w:eastAsia="it-IT"/>
        </w:rPr>
        <w:t>Prof. Fulvio Corno</w:t>
      </w:r>
    </w:p>
    <w:p w14:paraId="126600AF" w14:textId="54C0634E" w:rsidR="00181825" w:rsidRPr="00181825" w:rsidRDefault="00181825" w:rsidP="006B041B">
      <w:pPr>
        <w:jc w:val="right"/>
        <w:rPr>
          <w:rFonts w:ascii="Times New Roman" w:hAnsi="Times New Roman" w:cs="Times New Roman"/>
          <w:color w:val="24292E"/>
          <w:sz w:val="28"/>
          <w:lang w:eastAsia="it-IT"/>
        </w:rPr>
      </w:pPr>
      <w:r w:rsidRPr="00181825">
        <w:rPr>
          <w:rFonts w:ascii="Times New Roman" w:hAnsi="Times New Roman" w:cs="Times New Roman"/>
          <w:color w:val="24292E"/>
          <w:sz w:val="28"/>
          <w:lang w:eastAsia="it-IT"/>
        </w:rPr>
        <w:t>Candidato</w:t>
      </w:r>
    </w:p>
    <w:p w14:paraId="00E10D1B" w14:textId="73AE7E67" w:rsidR="00181825" w:rsidRPr="00181825" w:rsidRDefault="00181825" w:rsidP="006B041B">
      <w:pPr>
        <w:jc w:val="right"/>
        <w:rPr>
          <w:rFonts w:ascii="Times New Roman" w:hAnsi="Times New Roman" w:cs="Times New Roman"/>
          <w:i/>
          <w:color w:val="24292E"/>
          <w:sz w:val="32"/>
          <w:lang w:eastAsia="it-IT"/>
        </w:rPr>
      </w:pPr>
      <w:r w:rsidRPr="00181825">
        <w:rPr>
          <w:rFonts w:ascii="Times New Roman" w:hAnsi="Times New Roman" w:cs="Times New Roman"/>
          <w:i/>
          <w:color w:val="24292E"/>
          <w:sz w:val="32"/>
          <w:lang w:eastAsia="it-IT"/>
        </w:rPr>
        <w:t xml:space="preserve">Dennis </w:t>
      </w:r>
      <w:proofErr w:type="spellStart"/>
      <w:r w:rsidRPr="00181825">
        <w:rPr>
          <w:rFonts w:ascii="Times New Roman" w:hAnsi="Times New Roman" w:cs="Times New Roman"/>
          <w:i/>
          <w:color w:val="24292E"/>
          <w:sz w:val="32"/>
          <w:lang w:eastAsia="it-IT"/>
        </w:rPr>
        <w:t>Feno</w:t>
      </w:r>
      <w:proofErr w:type="spellEnd"/>
    </w:p>
    <w:p w14:paraId="2B78A0AD" w14:textId="4DB8CC50" w:rsidR="00FF6C01" w:rsidRDefault="00FF6C01" w:rsidP="00FF6C01">
      <w:pPr>
        <w:pStyle w:val="Titolo1"/>
        <w:rPr>
          <w:lang w:eastAsia="it-IT"/>
        </w:rPr>
      </w:pPr>
      <w:r>
        <w:rPr>
          <w:lang w:eastAsia="it-IT"/>
        </w:rPr>
        <w:lastRenderedPageBreak/>
        <w:t>Indice</w:t>
      </w:r>
    </w:p>
    <w:p w14:paraId="3DF1FE86" w14:textId="77777777" w:rsidR="00FF6C01" w:rsidRDefault="00FF6C01">
      <w:pPr>
        <w:pStyle w:val="Sommario1"/>
        <w:tabs>
          <w:tab w:val="right" w:leader="dot" w:pos="9622"/>
        </w:tabs>
        <w:rPr>
          <w:rFonts w:eastAsiaTheme="minorEastAsia"/>
          <w:b w:val="0"/>
          <w:bCs w:val="0"/>
          <w:noProof/>
          <w:lang w:eastAsia="it-IT"/>
        </w:rPr>
      </w:pPr>
      <w:r>
        <w:rPr>
          <w:rFonts w:ascii="Times New Roman" w:hAnsi="Times New Roman" w:cs="Times New Roman"/>
          <w:color w:val="24292E"/>
          <w:sz w:val="28"/>
          <w:lang w:eastAsia="it-IT"/>
        </w:rPr>
        <w:fldChar w:fldCharType="begin"/>
      </w:r>
      <w:r>
        <w:rPr>
          <w:rFonts w:ascii="Times New Roman" w:hAnsi="Times New Roman" w:cs="Times New Roman"/>
          <w:color w:val="24292E"/>
          <w:sz w:val="28"/>
          <w:lang w:eastAsia="it-IT"/>
        </w:rPr>
        <w:instrText xml:space="preserve"> TOC \o "1-3" </w:instrText>
      </w:r>
      <w:r>
        <w:rPr>
          <w:rFonts w:ascii="Times New Roman" w:hAnsi="Times New Roman" w:cs="Times New Roman"/>
          <w:color w:val="24292E"/>
          <w:sz w:val="28"/>
          <w:lang w:eastAsia="it-IT"/>
        </w:rPr>
        <w:fldChar w:fldCharType="separate"/>
      </w:r>
      <w:r>
        <w:rPr>
          <w:noProof/>
        </w:rPr>
        <w:t>Copia integrale della proposta</w:t>
      </w:r>
      <w:r>
        <w:rPr>
          <w:noProof/>
        </w:rPr>
        <w:tab/>
      </w:r>
      <w:r>
        <w:rPr>
          <w:noProof/>
        </w:rPr>
        <w:fldChar w:fldCharType="begin"/>
      </w:r>
      <w:r>
        <w:rPr>
          <w:noProof/>
        </w:rPr>
        <w:instrText xml:space="preserve"> PAGEREF _Toc494224311 \h </w:instrText>
      </w:r>
      <w:r>
        <w:rPr>
          <w:noProof/>
        </w:rPr>
      </w:r>
      <w:r>
        <w:rPr>
          <w:noProof/>
        </w:rPr>
        <w:fldChar w:fldCharType="separate"/>
      </w:r>
      <w:r>
        <w:rPr>
          <w:noProof/>
        </w:rPr>
        <w:t>3</w:t>
      </w:r>
      <w:r>
        <w:rPr>
          <w:noProof/>
        </w:rPr>
        <w:fldChar w:fldCharType="end"/>
      </w:r>
    </w:p>
    <w:p w14:paraId="07BE2097"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Studente proponente</w:t>
      </w:r>
      <w:r>
        <w:rPr>
          <w:noProof/>
        </w:rPr>
        <w:tab/>
      </w:r>
      <w:r>
        <w:rPr>
          <w:noProof/>
        </w:rPr>
        <w:fldChar w:fldCharType="begin"/>
      </w:r>
      <w:r>
        <w:rPr>
          <w:noProof/>
        </w:rPr>
        <w:instrText xml:space="preserve"> PAGEREF _Toc494224312 \h </w:instrText>
      </w:r>
      <w:r>
        <w:rPr>
          <w:noProof/>
        </w:rPr>
      </w:r>
      <w:r>
        <w:rPr>
          <w:noProof/>
        </w:rPr>
        <w:fldChar w:fldCharType="separate"/>
      </w:r>
      <w:r>
        <w:rPr>
          <w:noProof/>
        </w:rPr>
        <w:t>3</w:t>
      </w:r>
      <w:r>
        <w:rPr>
          <w:noProof/>
        </w:rPr>
        <w:fldChar w:fldCharType="end"/>
      </w:r>
    </w:p>
    <w:p w14:paraId="23F50664"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Titolo della proposta</w:t>
      </w:r>
      <w:r>
        <w:rPr>
          <w:noProof/>
        </w:rPr>
        <w:tab/>
      </w:r>
      <w:r>
        <w:rPr>
          <w:noProof/>
        </w:rPr>
        <w:fldChar w:fldCharType="begin"/>
      </w:r>
      <w:r>
        <w:rPr>
          <w:noProof/>
        </w:rPr>
        <w:instrText xml:space="preserve"> PAGEREF _Toc494224313 \h </w:instrText>
      </w:r>
      <w:r>
        <w:rPr>
          <w:noProof/>
        </w:rPr>
      </w:r>
      <w:r>
        <w:rPr>
          <w:noProof/>
        </w:rPr>
        <w:fldChar w:fldCharType="separate"/>
      </w:r>
      <w:r>
        <w:rPr>
          <w:noProof/>
        </w:rPr>
        <w:t>3</w:t>
      </w:r>
      <w:r>
        <w:rPr>
          <w:noProof/>
        </w:rPr>
        <w:fldChar w:fldCharType="end"/>
      </w:r>
    </w:p>
    <w:p w14:paraId="0A02F363"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Descrizione del problema proposto</w:t>
      </w:r>
      <w:r>
        <w:rPr>
          <w:noProof/>
        </w:rPr>
        <w:tab/>
      </w:r>
      <w:r>
        <w:rPr>
          <w:noProof/>
        </w:rPr>
        <w:fldChar w:fldCharType="begin"/>
      </w:r>
      <w:r>
        <w:rPr>
          <w:noProof/>
        </w:rPr>
        <w:instrText xml:space="preserve"> PAGEREF _Toc494224314 \h </w:instrText>
      </w:r>
      <w:r>
        <w:rPr>
          <w:noProof/>
        </w:rPr>
      </w:r>
      <w:r>
        <w:rPr>
          <w:noProof/>
        </w:rPr>
        <w:fldChar w:fldCharType="separate"/>
      </w:r>
      <w:r>
        <w:rPr>
          <w:noProof/>
        </w:rPr>
        <w:t>3</w:t>
      </w:r>
      <w:r>
        <w:rPr>
          <w:noProof/>
        </w:rPr>
        <w:fldChar w:fldCharType="end"/>
      </w:r>
    </w:p>
    <w:p w14:paraId="2E3FD443"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Descrizione della rilevanza gestionale del problema</w:t>
      </w:r>
      <w:r>
        <w:rPr>
          <w:noProof/>
        </w:rPr>
        <w:tab/>
      </w:r>
      <w:r>
        <w:rPr>
          <w:noProof/>
        </w:rPr>
        <w:fldChar w:fldCharType="begin"/>
      </w:r>
      <w:r>
        <w:rPr>
          <w:noProof/>
        </w:rPr>
        <w:instrText xml:space="preserve"> PAGEREF _Toc494224315 \h </w:instrText>
      </w:r>
      <w:r>
        <w:rPr>
          <w:noProof/>
        </w:rPr>
      </w:r>
      <w:r>
        <w:rPr>
          <w:noProof/>
        </w:rPr>
        <w:fldChar w:fldCharType="separate"/>
      </w:r>
      <w:r>
        <w:rPr>
          <w:noProof/>
        </w:rPr>
        <w:t>4</w:t>
      </w:r>
      <w:r>
        <w:rPr>
          <w:noProof/>
        </w:rPr>
        <w:fldChar w:fldCharType="end"/>
      </w:r>
    </w:p>
    <w:p w14:paraId="61BEEA20"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Descrizione dei data-set per la valutazione</w:t>
      </w:r>
      <w:r>
        <w:rPr>
          <w:noProof/>
        </w:rPr>
        <w:tab/>
      </w:r>
      <w:r>
        <w:rPr>
          <w:noProof/>
        </w:rPr>
        <w:fldChar w:fldCharType="begin"/>
      </w:r>
      <w:r>
        <w:rPr>
          <w:noProof/>
        </w:rPr>
        <w:instrText xml:space="preserve"> PAGEREF _Toc494224316 \h </w:instrText>
      </w:r>
      <w:r>
        <w:rPr>
          <w:noProof/>
        </w:rPr>
      </w:r>
      <w:r>
        <w:rPr>
          <w:noProof/>
        </w:rPr>
        <w:fldChar w:fldCharType="separate"/>
      </w:r>
      <w:r>
        <w:rPr>
          <w:noProof/>
        </w:rPr>
        <w:t>4</w:t>
      </w:r>
      <w:r>
        <w:rPr>
          <w:noProof/>
        </w:rPr>
        <w:fldChar w:fldCharType="end"/>
      </w:r>
    </w:p>
    <w:p w14:paraId="7428BB04"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Descrizione preliminare degli algoritmi coinvolti</w:t>
      </w:r>
      <w:r>
        <w:rPr>
          <w:noProof/>
        </w:rPr>
        <w:tab/>
      </w:r>
      <w:r>
        <w:rPr>
          <w:noProof/>
        </w:rPr>
        <w:fldChar w:fldCharType="begin"/>
      </w:r>
      <w:r>
        <w:rPr>
          <w:noProof/>
        </w:rPr>
        <w:instrText xml:space="preserve"> PAGEREF _Toc494224317 \h </w:instrText>
      </w:r>
      <w:r>
        <w:rPr>
          <w:noProof/>
        </w:rPr>
      </w:r>
      <w:r>
        <w:rPr>
          <w:noProof/>
        </w:rPr>
        <w:fldChar w:fldCharType="separate"/>
      </w:r>
      <w:r>
        <w:rPr>
          <w:noProof/>
        </w:rPr>
        <w:t>4</w:t>
      </w:r>
      <w:r>
        <w:rPr>
          <w:noProof/>
        </w:rPr>
        <w:fldChar w:fldCharType="end"/>
      </w:r>
    </w:p>
    <w:p w14:paraId="599B9026"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Descrizione preliminare delle funzionalità previste per l’applicazione software</w:t>
      </w:r>
      <w:r>
        <w:rPr>
          <w:noProof/>
        </w:rPr>
        <w:tab/>
      </w:r>
      <w:r>
        <w:rPr>
          <w:noProof/>
        </w:rPr>
        <w:fldChar w:fldCharType="begin"/>
      </w:r>
      <w:r>
        <w:rPr>
          <w:noProof/>
        </w:rPr>
        <w:instrText xml:space="preserve"> PAGEREF _Toc494224318 \h </w:instrText>
      </w:r>
      <w:r>
        <w:rPr>
          <w:noProof/>
        </w:rPr>
      </w:r>
      <w:r>
        <w:rPr>
          <w:noProof/>
        </w:rPr>
        <w:fldChar w:fldCharType="separate"/>
      </w:r>
      <w:r>
        <w:rPr>
          <w:noProof/>
        </w:rPr>
        <w:t>5</w:t>
      </w:r>
      <w:r>
        <w:rPr>
          <w:noProof/>
        </w:rPr>
        <w:fldChar w:fldCharType="end"/>
      </w:r>
    </w:p>
    <w:p w14:paraId="3FF5D9D9"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Descrizione dettagliata del problema affrontato</w:t>
      </w:r>
      <w:r>
        <w:rPr>
          <w:noProof/>
        </w:rPr>
        <w:tab/>
      </w:r>
      <w:r>
        <w:rPr>
          <w:noProof/>
        </w:rPr>
        <w:fldChar w:fldCharType="begin"/>
      </w:r>
      <w:r>
        <w:rPr>
          <w:noProof/>
        </w:rPr>
        <w:instrText xml:space="preserve"> PAGEREF _Toc494224319 \h </w:instrText>
      </w:r>
      <w:r>
        <w:rPr>
          <w:noProof/>
        </w:rPr>
      </w:r>
      <w:r>
        <w:rPr>
          <w:noProof/>
        </w:rPr>
        <w:fldChar w:fldCharType="separate"/>
      </w:r>
      <w:r>
        <w:rPr>
          <w:noProof/>
        </w:rPr>
        <w:t>6</w:t>
      </w:r>
      <w:r>
        <w:rPr>
          <w:noProof/>
        </w:rPr>
        <w:fldChar w:fldCharType="end"/>
      </w:r>
    </w:p>
    <w:p w14:paraId="55B31DB7"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Descrizione del data-set utilizzato per l’analisi</w:t>
      </w:r>
      <w:r>
        <w:rPr>
          <w:noProof/>
        </w:rPr>
        <w:tab/>
      </w:r>
      <w:r>
        <w:rPr>
          <w:noProof/>
        </w:rPr>
        <w:fldChar w:fldCharType="begin"/>
      </w:r>
      <w:r>
        <w:rPr>
          <w:noProof/>
        </w:rPr>
        <w:instrText xml:space="preserve"> PAGEREF _Toc494224320 \h </w:instrText>
      </w:r>
      <w:r>
        <w:rPr>
          <w:noProof/>
        </w:rPr>
      </w:r>
      <w:r>
        <w:rPr>
          <w:noProof/>
        </w:rPr>
        <w:fldChar w:fldCharType="separate"/>
      </w:r>
      <w:r>
        <w:rPr>
          <w:noProof/>
        </w:rPr>
        <w:t>8</w:t>
      </w:r>
      <w:r>
        <w:rPr>
          <w:noProof/>
        </w:rPr>
        <w:fldChar w:fldCharType="end"/>
      </w:r>
    </w:p>
    <w:p w14:paraId="5387E50C"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Descrizione ad alto livello delle strutture dati e degli algoritmi utilizzati</w:t>
      </w:r>
      <w:r>
        <w:rPr>
          <w:noProof/>
        </w:rPr>
        <w:tab/>
      </w:r>
      <w:r>
        <w:rPr>
          <w:noProof/>
        </w:rPr>
        <w:fldChar w:fldCharType="begin"/>
      </w:r>
      <w:r>
        <w:rPr>
          <w:noProof/>
        </w:rPr>
        <w:instrText xml:space="preserve"> PAGEREF _Toc494224321 \h </w:instrText>
      </w:r>
      <w:r>
        <w:rPr>
          <w:noProof/>
        </w:rPr>
      </w:r>
      <w:r>
        <w:rPr>
          <w:noProof/>
        </w:rPr>
        <w:fldChar w:fldCharType="separate"/>
      </w:r>
      <w:r>
        <w:rPr>
          <w:noProof/>
        </w:rPr>
        <w:t>10</w:t>
      </w:r>
      <w:r>
        <w:rPr>
          <w:noProof/>
        </w:rPr>
        <w:fldChar w:fldCharType="end"/>
      </w:r>
    </w:p>
    <w:p w14:paraId="1F6AE8F5"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Diagramma delle classi delle parti principali dell’applicazione</w:t>
      </w:r>
      <w:r>
        <w:rPr>
          <w:noProof/>
        </w:rPr>
        <w:tab/>
      </w:r>
      <w:r>
        <w:rPr>
          <w:noProof/>
        </w:rPr>
        <w:fldChar w:fldCharType="begin"/>
      </w:r>
      <w:r>
        <w:rPr>
          <w:noProof/>
        </w:rPr>
        <w:instrText xml:space="preserve"> PAGEREF _Toc494224322 \h </w:instrText>
      </w:r>
      <w:r>
        <w:rPr>
          <w:noProof/>
        </w:rPr>
      </w:r>
      <w:r>
        <w:rPr>
          <w:noProof/>
        </w:rPr>
        <w:fldChar w:fldCharType="separate"/>
      </w:r>
      <w:r>
        <w:rPr>
          <w:noProof/>
        </w:rPr>
        <w:t>11</w:t>
      </w:r>
      <w:r>
        <w:rPr>
          <w:noProof/>
        </w:rPr>
        <w:fldChar w:fldCharType="end"/>
      </w:r>
    </w:p>
    <w:p w14:paraId="6377D28C" w14:textId="77777777" w:rsidR="00FF6C01" w:rsidRDefault="00FF6C01">
      <w:pPr>
        <w:pStyle w:val="Sommario1"/>
        <w:tabs>
          <w:tab w:val="right" w:leader="dot" w:pos="9622"/>
        </w:tabs>
        <w:rPr>
          <w:rFonts w:eastAsiaTheme="minorEastAsia"/>
          <w:b w:val="0"/>
          <w:bCs w:val="0"/>
          <w:noProof/>
          <w:lang w:eastAsia="it-IT"/>
        </w:rPr>
      </w:pPr>
      <w:r>
        <w:rPr>
          <w:noProof/>
        </w:rPr>
        <w:t>Videate dell’applicazione realizzata</w:t>
      </w:r>
      <w:r>
        <w:rPr>
          <w:noProof/>
        </w:rPr>
        <w:tab/>
      </w:r>
      <w:r>
        <w:rPr>
          <w:noProof/>
        </w:rPr>
        <w:fldChar w:fldCharType="begin"/>
      </w:r>
      <w:r>
        <w:rPr>
          <w:noProof/>
        </w:rPr>
        <w:instrText xml:space="preserve"> PAGEREF _Toc494224323 \h </w:instrText>
      </w:r>
      <w:r>
        <w:rPr>
          <w:noProof/>
        </w:rPr>
      </w:r>
      <w:r>
        <w:rPr>
          <w:noProof/>
        </w:rPr>
        <w:fldChar w:fldCharType="separate"/>
      </w:r>
      <w:r>
        <w:rPr>
          <w:noProof/>
        </w:rPr>
        <w:t>12</w:t>
      </w:r>
      <w:r>
        <w:rPr>
          <w:noProof/>
        </w:rPr>
        <w:fldChar w:fldCharType="end"/>
      </w:r>
    </w:p>
    <w:p w14:paraId="2DEAE6CA" w14:textId="77777777" w:rsidR="00FF6C01" w:rsidRDefault="00FF6C01">
      <w:pPr>
        <w:pStyle w:val="Sommario2"/>
        <w:tabs>
          <w:tab w:val="right" w:leader="dot" w:pos="9622"/>
        </w:tabs>
        <w:rPr>
          <w:rFonts w:eastAsiaTheme="minorEastAsia"/>
          <w:b w:val="0"/>
          <w:bCs w:val="0"/>
          <w:noProof/>
          <w:sz w:val="24"/>
          <w:szCs w:val="24"/>
          <w:lang w:eastAsia="it-IT"/>
        </w:rPr>
      </w:pPr>
      <w:r w:rsidRPr="002F23B0">
        <w:rPr>
          <w:rFonts w:eastAsia="Times New Roman"/>
          <w:noProof/>
          <w:lang w:eastAsia="it-IT"/>
        </w:rPr>
        <w:t>Link al video dimostrativo del software</w:t>
      </w:r>
      <w:r>
        <w:rPr>
          <w:noProof/>
        </w:rPr>
        <w:tab/>
      </w:r>
      <w:r>
        <w:rPr>
          <w:noProof/>
        </w:rPr>
        <w:fldChar w:fldCharType="begin"/>
      </w:r>
      <w:r>
        <w:rPr>
          <w:noProof/>
        </w:rPr>
        <w:instrText xml:space="preserve"> PAGEREF _Toc494224326 \h </w:instrText>
      </w:r>
      <w:r>
        <w:rPr>
          <w:noProof/>
        </w:rPr>
      </w:r>
      <w:r>
        <w:rPr>
          <w:noProof/>
        </w:rPr>
        <w:fldChar w:fldCharType="separate"/>
      </w:r>
      <w:r>
        <w:rPr>
          <w:noProof/>
        </w:rPr>
        <w:t>13</w:t>
      </w:r>
      <w:r>
        <w:rPr>
          <w:noProof/>
        </w:rPr>
        <w:fldChar w:fldCharType="end"/>
      </w:r>
    </w:p>
    <w:p w14:paraId="27A4940C"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Risultati sperimentali ottenuti</w:t>
      </w:r>
      <w:r>
        <w:rPr>
          <w:noProof/>
        </w:rPr>
        <w:tab/>
      </w:r>
      <w:r>
        <w:rPr>
          <w:noProof/>
        </w:rPr>
        <w:fldChar w:fldCharType="begin"/>
      </w:r>
      <w:r>
        <w:rPr>
          <w:noProof/>
        </w:rPr>
        <w:instrText xml:space="preserve"> PAGEREF _Toc494224327 \h </w:instrText>
      </w:r>
      <w:r>
        <w:rPr>
          <w:noProof/>
        </w:rPr>
      </w:r>
      <w:r>
        <w:rPr>
          <w:noProof/>
        </w:rPr>
        <w:fldChar w:fldCharType="separate"/>
      </w:r>
      <w:r>
        <w:rPr>
          <w:noProof/>
        </w:rPr>
        <w:t>14</w:t>
      </w:r>
      <w:r>
        <w:rPr>
          <w:noProof/>
        </w:rPr>
        <w:fldChar w:fldCharType="end"/>
      </w:r>
    </w:p>
    <w:p w14:paraId="6FD060D4" w14:textId="77777777" w:rsidR="00FF6C01" w:rsidRDefault="00FF6C01">
      <w:pPr>
        <w:pStyle w:val="Sommario1"/>
        <w:tabs>
          <w:tab w:val="right" w:leader="dot" w:pos="9622"/>
        </w:tabs>
        <w:rPr>
          <w:rFonts w:eastAsiaTheme="minorEastAsia"/>
          <w:b w:val="0"/>
          <w:bCs w:val="0"/>
          <w:noProof/>
          <w:lang w:eastAsia="it-IT"/>
        </w:rPr>
      </w:pPr>
      <w:r w:rsidRPr="002F23B0">
        <w:rPr>
          <w:rFonts w:eastAsia="Times New Roman"/>
          <w:noProof/>
          <w:lang w:eastAsia="it-IT"/>
        </w:rPr>
        <w:t>Valutazioni sui risultati ottenuti e conclusioni</w:t>
      </w:r>
      <w:r>
        <w:rPr>
          <w:noProof/>
        </w:rPr>
        <w:tab/>
      </w:r>
      <w:r>
        <w:rPr>
          <w:noProof/>
        </w:rPr>
        <w:fldChar w:fldCharType="begin"/>
      </w:r>
      <w:r>
        <w:rPr>
          <w:noProof/>
        </w:rPr>
        <w:instrText xml:space="preserve"> PAGEREF _Toc494224328 \h </w:instrText>
      </w:r>
      <w:r>
        <w:rPr>
          <w:noProof/>
        </w:rPr>
      </w:r>
      <w:r>
        <w:rPr>
          <w:noProof/>
        </w:rPr>
        <w:fldChar w:fldCharType="separate"/>
      </w:r>
      <w:r>
        <w:rPr>
          <w:noProof/>
        </w:rPr>
        <w:t>16</w:t>
      </w:r>
      <w:r>
        <w:rPr>
          <w:noProof/>
        </w:rPr>
        <w:fldChar w:fldCharType="end"/>
      </w:r>
    </w:p>
    <w:p w14:paraId="116184C9" w14:textId="77777777" w:rsidR="00D44D71" w:rsidRDefault="00FF6C01" w:rsidP="004F3BCA">
      <w:pPr>
        <w:spacing w:before="100" w:beforeAutospacing="1" w:after="100" w:afterAutospacing="1"/>
        <w:rPr>
          <w:rFonts w:ascii="Times New Roman" w:hAnsi="Times New Roman" w:cs="Times New Roman"/>
          <w:color w:val="24292E"/>
          <w:sz w:val="28"/>
          <w:lang w:eastAsia="it-IT"/>
        </w:rPr>
      </w:pPr>
      <w:r>
        <w:rPr>
          <w:rFonts w:ascii="Times New Roman" w:hAnsi="Times New Roman" w:cs="Times New Roman"/>
          <w:color w:val="24292E"/>
          <w:sz w:val="28"/>
          <w:lang w:eastAsia="it-IT"/>
        </w:rPr>
        <w:fldChar w:fldCharType="end"/>
      </w:r>
    </w:p>
    <w:p w14:paraId="652FD913"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77A7A7BC"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75DABE78"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63CA0671"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5865F8D6"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5B081723" w14:textId="77777777" w:rsidR="00D44D71" w:rsidRDefault="00D44D71" w:rsidP="004F3BCA">
      <w:pPr>
        <w:spacing w:before="100" w:beforeAutospacing="1" w:after="100" w:afterAutospacing="1"/>
        <w:rPr>
          <w:rFonts w:ascii="Times New Roman" w:hAnsi="Times New Roman" w:cs="Times New Roman"/>
          <w:color w:val="24292E"/>
          <w:sz w:val="28"/>
          <w:lang w:eastAsia="it-IT"/>
        </w:rPr>
      </w:pPr>
    </w:p>
    <w:p w14:paraId="31E4B174" w14:textId="6AF750D6" w:rsidR="003528F7" w:rsidRDefault="003528F7" w:rsidP="004F3BCA">
      <w:pPr>
        <w:spacing w:before="60" w:after="100" w:afterAutospacing="1"/>
        <w:rPr>
          <w:rFonts w:eastAsia="Times New Roman" w:cs="Times New Roman"/>
          <w:color w:val="24292E"/>
          <w:lang w:eastAsia="it-IT"/>
        </w:rPr>
      </w:pPr>
      <w:bookmarkStart w:id="0" w:name="_Toc494224311"/>
      <w:r w:rsidRPr="00F7555E">
        <w:rPr>
          <w:rStyle w:val="Titolo1Carattere"/>
        </w:rPr>
        <w:lastRenderedPageBreak/>
        <w:t>Copia integrale della proposta</w:t>
      </w:r>
      <w:bookmarkEnd w:id="0"/>
      <w:r w:rsidRPr="003528F7">
        <w:rPr>
          <w:rFonts w:eastAsia="Times New Roman" w:cs="Times New Roman"/>
          <w:color w:val="24292E"/>
          <w:lang w:eastAsia="it-IT"/>
        </w:rPr>
        <w:t xml:space="preserve"> </w:t>
      </w:r>
    </w:p>
    <w:p w14:paraId="3E929819" w14:textId="77777777" w:rsidR="00FD7262" w:rsidRPr="00FD7262" w:rsidRDefault="00FD7262" w:rsidP="004F3BCA">
      <w:pPr>
        <w:pStyle w:val="Titolo2"/>
        <w:rPr>
          <w:rFonts w:eastAsia="Times New Roman"/>
          <w:lang w:eastAsia="it-IT"/>
        </w:rPr>
      </w:pPr>
      <w:bookmarkStart w:id="1" w:name="_Toc494224312"/>
      <w:r w:rsidRPr="00FD7262">
        <w:rPr>
          <w:rFonts w:eastAsia="Times New Roman"/>
          <w:lang w:eastAsia="it-IT"/>
        </w:rPr>
        <w:t>Studente proponente</w:t>
      </w:r>
      <w:bookmarkEnd w:id="1"/>
    </w:p>
    <w:p w14:paraId="18E1CCF4" w14:textId="77777777" w:rsidR="00FD7262" w:rsidRP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 xml:space="preserve">Dennis </w:t>
      </w:r>
      <w:proofErr w:type="spellStart"/>
      <w:r w:rsidRPr="00FD7262">
        <w:rPr>
          <w:rFonts w:eastAsia="Times New Roman" w:cs="Times New Roman"/>
          <w:color w:val="24292E"/>
          <w:lang w:eastAsia="it-IT"/>
        </w:rPr>
        <w:t>Feno</w:t>
      </w:r>
      <w:proofErr w:type="spellEnd"/>
      <w:r w:rsidRPr="00FD7262">
        <w:rPr>
          <w:rFonts w:eastAsia="Times New Roman" w:cs="Times New Roman"/>
          <w:color w:val="24292E"/>
          <w:lang w:eastAsia="it-IT"/>
        </w:rPr>
        <w:t xml:space="preserve"> – </w:t>
      </w:r>
      <w:proofErr w:type="spellStart"/>
      <w:r w:rsidRPr="00FD7262">
        <w:rPr>
          <w:rFonts w:eastAsia="Times New Roman" w:cs="Times New Roman"/>
          <w:color w:val="24292E"/>
          <w:lang w:eastAsia="it-IT"/>
        </w:rPr>
        <w:t>mat</w:t>
      </w:r>
      <w:proofErr w:type="spellEnd"/>
      <w:r w:rsidRPr="00FD7262">
        <w:rPr>
          <w:rFonts w:eastAsia="Times New Roman" w:cs="Times New Roman"/>
          <w:color w:val="24292E"/>
          <w:lang w:eastAsia="it-IT"/>
        </w:rPr>
        <w:t>. 215337</w:t>
      </w:r>
    </w:p>
    <w:p w14:paraId="29806643" w14:textId="77777777" w:rsidR="00FD7262" w:rsidRPr="00FD7262" w:rsidRDefault="00FD7262" w:rsidP="004F3BCA">
      <w:pPr>
        <w:pStyle w:val="Titolo2"/>
        <w:rPr>
          <w:rFonts w:eastAsia="Times New Roman"/>
          <w:lang w:eastAsia="it-IT"/>
        </w:rPr>
      </w:pPr>
      <w:bookmarkStart w:id="2" w:name="_Toc494224313"/>
      <w:r w:rsidRPr="00FD7262">
        <w:rPr>
          <w:rFonts w:eastAsia="Times New Roman"/>
          <w:lang w:eastAsia="it-IT"/>
        </w:rPr>
        <w:t>Titolo della proposta</w:t>
      </w:r>
      <w:bookmarkEnd w:id="2"/>
    </w:p>
    <w:p w14:paraId="3DDFE5F7" w14:textId="77777777" w:rsidR="00FD7262" w:rsidRP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Analisi del sistema GTFS</w:t>
      </w:r>
    </w:p>
    <w:p w14:paraId="51861576" w14:textId="77777777" w:rsidR="00FD7262" w:rsidRPr="00FD7262" w:rsidRDefault="00FD7262" w:rsidP="004F3BCA">
      <w:pPr>
        <w:pStyle w:val="Titolo2"/>
        <w:rPr>
          <w:rFonts w:eastAsia="Times New Roman"/>
          <w:lang w:eastAsia="it-IT"/>
        </w:rPr>
      </w:pPr>
      <w:bookmarkStart w:id="3" w:name="_Toc494224314"/>
      <w:r w:rsidRPr="00FD7262">
        <w:rPr>
          <w:rFonts w:eastAsia="Times New Roman"/>
          <w:lang w:eastAsia="it-IT"/>
        </w:rPr>
        <w:t>Descrizione del problema proposto</w:t>
      </w:r>
      <w:bookmarkEnd w:id="3"/>
    </w:p>
    <w:p w14:paraId="1FF23CD1" w14:textId="77777777" w:rsidR="00FD7262" w:rsidRP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Si vuole risolvere il problema di gestione delle linee di trasporto pubblico di una qualsiasi città che utilizzi il sistema GTFS (che definisce un formato comune per gli orari dei trasporti pubblici e le relative informazioni geografiche). In particolare, si vuole proporre un sistema che permetta di simulare i flussi di passeggeri all’interno di alcune linee per valutare la soddisfazione o meno degli utenti. Più in dettaglio, si vuole simulare la salita di passeggeri su una determinata linea, con la possibilità che questi possano cambiare, rimanere sullo stesso mezzo o giungere a destinazione. Lo scopo è quindi quello di verificare se il passaggio di mezzi relativi ad una determinata linea è sufficiente a soddisfare la richiesta degli utenti stessi o se sia necessario incrementare il passaggio.</w:t>
      </w:r>
    </w:p>
    <w:p w14:paraId="2B13D573" w14:textId="77777777" w:rsidR="00FD7262" w:rsidRPr="00FD7262" w:rsidRDefault="00FD7262" w:rsidP="004F3BCA">
      <w:pPr>
        <w:pStyle w:val="Titolo2"/>
        <w:rPr>
          <w:rFonts w:eastAsia="Times New Roman"/>
          <w:lang w:eastAsia="it-IT"/>
        </w:rPr>
      </w:pPr>
      <w:bookmarkStart w:id="4" w:name="_Toc494224315"/>
      <w:r w:rsidRPr="00FD7262">
        <w:rPr>
          <w:rFonts w:eastAsia="Times New Roman"/>
          <w:lang w:eastAsia="it-IT"/>
        </w:rPr>
        <w:t>Descrizione della rilevanza gestionale del problema</w:t>
      </w:r>
      <w:bookmarkEnd w:id="4"/>
    </w:p>
    <w:p w14:paraId="32F0671B" w14:textId="77777777" w:rsidR="00FD7262" w:rsidRP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Un aspetto rilevante dell’applicazione consiste nell’analizzare i flussi di utilizzo dei mezzi pubblici, per poter avere un’idea di come ottimizzare il passaggio o l’arricchimento di questi su una linea. Il problema della corretta gestione del trasporto pubblico è molto rilevante dal punto di vista della “</w:t>
      </w:r>
      <w:proofErr w:type="spellStart"/>
      <w:r w:rsidRPr="00FD7262">
        <w:rPr>
          <w:rFonts w:eastAsia="Times New Roman" w:cs="Times New Roman"/>
          <w:color w:val="24292E"/>
          <w:lang w:eastAsia="it-IT"/>
        </w:rPr>
        <w:t>customer</w:t>
      </w:r>
      <w:proofErr w:type="spellEnd"/>
      <w:r w:rsidRPr="00FD7262">
        <w:rPr>
          <w:rFonts w:eastAsia="Times New Roman" w:cs="Times New Roman"/>
          <w:color w:val="24292E"/>
          <w:lang w:eastAsia="it-IT"/>
        </w:rPr>
        <w:t xml:space="preserve"> </w:t>
      </w:r>
      <w:proofErr w:type="spellStart"/>
      <w:r w:rsidRPr="00FD7262">
        <w:rPr>
          <w:rFonts w:eastAsia="Times New Roman" w:cs="Times New Roman"/>
          <w:color w:val="24292E"/>
          <w:lang w:eastAsia="it-IT"/>
        </w:rPr>
        <w:t>satisfaction</w:t>
      </w:r>
      <w:proofErr w:type="spellEnd"/>
      <w:r w:rsidRPr="00FD7262">
        <w:rPr>
          <w:rFonts w:eastAsia="Times New Roman" w:cs="Times New Roman"/>
          <w:color w:val="24292E"/>
          <w:lang w:eastAsia="it-IT"/>
        </w:rPr>
        <w:t xml:space="preserve">” e dal punto di vista economico, pertanto è di grande rilevanza gestionale riuscire a fornire un’idea su come poter migliorare i flussi sopra citati. </w:t>
      </w:r>
    </w:p>
    <w:p w14:paraId="4BB057D7" w14:textId="77777777" w:rsidR="00FD7262" w:rsidRPr="00FD7262" w:rsidRDefault="00FD7262" w:rsidP="004F3BCA">
      <w:pPr>
        <w:pStyle w:val="Titolo2"/>
        <w:rPr>
          <w:rFonts w:eastAsia="Times New Roman"/>
          <w:lang w:eastAsia="it-IT"/>
        </w:rPr>
      </w:pPr>
      <w:bookmarkStart w:id="5" w:name="_Toc494224316"/>
      <w:r w:rsidRPr="00FD7262">
        <w:rPr>
          <w:rFonts w:eastAsia="Times New Roman"/>
          <w:lang w:eastAsia="it-IT"/>
        </w:rPr>
        <w:t>Descrizione dei data-set per la valutazione</w:t>
      </w:r>
      <w:bookmarkEnd w:id="5"/>
    </w:p>
    <w:p w14:paraId="4726B590" w14:textId="77777777" w:rsid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Le fonti dai quali verranno prelevati i dati fanno riferimento al data-set del sistema di trasporti GTT presente sul sito del corso. Dopo aver visualizzato il sistema di archiviazione dei dati, GFTS, è stato riscontrato che dovrebbe essere uno standard per la trascrizione di dati di questo tipo. All’interno del database, in particolare, sono presenti differenti tabelle che rappresentano rispettivamente le fermate all’interno della rete, le linee, le tratte, gli orari delle fermate, le frequenze e altre tabelle di supporto per la rappresentazione dei dati. Può essere considerato un data-set completo e flessibile: è possibile reperire su internet dati relativi a differenti città e questo potrebbe consentire l’eventuale portabilità dell’applicazione.</w:t>
      </w:r>
    </w:p>
    <w:p w14:paraId="32B64992" w14:textId="1D728599" w:rsidR="00732A15" w:rsidRPr="00FD7262" w:rsidRDefault="004F3BCA" w:rsidP="004F3BCA">
      <w:pPr>
        <w:spacing w:before="60" w:after="100" w:afterAutospacing="1"/>
        <w:rPr>
          <w:rFonts w:eastAsia="Times New Roman" w:cs="Times New Roman"/>
          <w:color w:val="24292E"/>
          <w:lang w:eastAsia="it-IT"/>
        </w:rPr>
      </w:pPr>
      <w:r>
        <w:rPr>
          <w:rFonts w:eastAsia="Times New Roman" w:cs="Times New Roman"/>
          <w:color w:val="24292E"/>
          <w:lang w:eastAsia="it-IT"/>
        </w:rPr>
        <w:lastRenderedPageBreak/>
        <w:t xml:space="preserve">A causa della mancanza di alcuni dati fondamentali e richiesti dallo standard GTFS all’interno del data-set GTT, è stato utilizzato nello sviluppo dell’applicazione il data-set SFM, riguardante il servizio Ferroviario Metropolitano della città di Torino e provincia. </w:t>
      </w:r>
    </w:p>
    <w:p w14:paraId="331022B7" w14:textId="77777777" w:rsidR="00FD7262" w:rsidRPr="00FD7262" w:rsidRDefault="00FD7262" w:rsidP="004F3BCA">
      <w:pPr>
        <w:pStyle w:val="Titolo2"/>
        <w:rPr>
          <w:rFonts w:eastAsia="Times New Roman"/>
          <w:lang w:eastAsia="it-IT"/>
        </w:rPr>
      </w:pPr>
      <w:bookmarkStart w:id="6" w:name="_Toc494224317"/>
      <w:r w:rsidRPr="00FD7262">
        <w:rPr>
          <w:rFonts w:eastAsia="Times New Roman"/>
          <w:lang w:eastAsia="it-IT"/>
        </w:rPr>
        <w:t>Descrizione preliminare degli algoritmi coinvolti</w:t>
      </w:r>
      <w:bookmarkEnd w:id="6"/>
    </w:p>
    <w:p w14:paraId="0D109250" w14:textId="77777777" w:rsidR="00FD7262" w:rsidRPr="00FD7262"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L’applicazione sarà quindi sviluppata principalmente tramite un algoritmo di simulazione di eventi. In particolare è necessario stimare la quantità di persone che necessitano di una determinata linea in base alle fermate più frequentate e, tramite una serie di eventi di salita e discesa di passeggeri, verificare che le linee presenti all’interno del database, riescano a soddisfare la richiesta e, in caso contrario, può essere proposta una modifica dei passaggi per testare se la soluzione proposta possa risolvere eventuali problemi di sovraffollamento e/o inutilizzo di una determinata linea. Una struttura dati come un grafo potrebbe rappresentare alla perfezione la rete di trasporti, dove i vertici potrebbero rappresentare le differenti fermate, mentre i nodi rappresenterebbero i collegamenti tra le varie fermate forniti dalle varie linee. Si valuterà successivamente se utilizzare un grafo con archi pesati o meno. Un possibile sviluppo per l’applicazione è quello di ricevere in input tramite interfaccia grafica il numero di utenti medio che sale al capolinea di una determinata linea e il numero di utenti che sale o scende ad ogni fermata, con una probabilità che l’utente cambi linea o giunga a destinazione. Dati questi input, l’applicazione simulerà il flusso di passeggeri tramite una coda di eventi e verranno stilate delle statistiche riguardo la soddisfazione dei clienti. La simulazione potrà essere ripetuta fino a trovare la giusta combinazione tra clienti soddisfatti e costi di gestione dei mezzi.</w:t>
      </w:r>
    </w:p>
    <w:p w14:paraId="4FC9B3A5" w14:textId="77777777" w:rsidR="00FD7262" w:rsidRPr="00FD7262" w:rsidRDefault="00FD7262" w:rsidP="004F3BCA">
      <w:pPr>
        <w:pStyle w:val="Titolo2"/>
        <w:rPr>
          <w:rFonts w:eastAsia="Times New Roman"/>
          <w:lang w:eastAsia="it-IT"/>
        </w:rPr>
      </w:pPr>
      <w:bookmarkStart w:id="7" w:name="_Toc494224318"/>
      <w:r w:rsidRPr="00FD7262">
        <w:rPr>
          <w:rFonts w:eastAsia="Times New Roman"/>
          <w:lang w:eastAsia="it-IT"/>
        </w:rPr>
        <w:t>Descrizione preliminare delle funzionalità previste per l’applicazione software</w:t>
      </w:r>
      <w:bookmarkEnd w:id="7"/>
    </w:p>
    <w:p w14:paraId="4AB04CA5" w14:textId="2AF8CCB9" w:rsidR="004F3BCA" w:rsidRDefault="00FD7262" w:rsidP="004F3BCA">
      <w:pPr>
        <w:spacing w:before="60" w:after="100" w:afterAutospacing="1"/>
        <w:rPr>
          <w:rFonts w:eastAsia="Times New Roman" w:cs="Times New Roman"/>
          <w:color w:val="24292E"/>
          <w:lang w:eastAsia="it-IT"/>
        </w:rPr>
      </w:pPr>
      <w:r w:rsidRPr="00FD7262">
        <w:rPr>
          <w:rFonts w:eastAsia="Times New Roman" w:cs="Times New Roman"/>
          <w:color w:val="24292E"/>
          <w:lang w:eastAsia="it-IT"/>
        </w:rPr>
        <w:t>A livello di previsione generale, l’applicazione permetterà di visualizzare tramite interfaccia grafica i dati di maggiore rilevanza presenti nel database. Oltre a questo, saranno presenti delle aree di input all’interno delle quali si potranno inserire, come descritto in precedenza, i parametri della simulazione. Verrà quindi richiesto all’utente di selezione una linea o una fermata di rilevanza e verrà fornito l’esito della stessa. Verranno chiaramente effettuati dei controlli per quanto riguarda la coerenza dei dati. Verrà ricercata una modalità di visualizzazione delle informazioni che renda più immediata la comprensione dei dati in uscita.</w:t>
      </w:r>
    </w:p>
    <w:p w14:paraId="25D2A2D6" w14:textId="77777777" w:rsidR="004F3BCA" w:rsidRDefault="004F3BCA">
      <w:pPr>
        <w:rPr>
          <w:rFonts w:eastAsia="Times New Roman" w:cs="Times New Roman"/>
          <w:color w:val="24292E"/>
          <w:lang w:eastAsia="it-IT"/>
        </w:rPr>
      </w:pPr>
      <w:r>
        <w:rPr>
          <w:rFonts w:eastAsia="Times New Roman" w:cs="Times New Roman"/>
          <w:color w:val="24292E"/>
          <w:lang w:eastAsia="it-IT"/>
        </w:rPr>
        <w:br w:type="page"/>
      </w:r>
    </w:p>
    <w:p w14:paraId="2ADBEEC4" w14:textId="18031E5B" w:rsidR="004F3BCA" w:rsidRDefault="003528F7" w:rsidP="004F3BCA">
      <w:pPr>
        <w:pStyle w:val="Titolo1"/>
        <w:rPr>
          <w:rFonts w:eastAsia="Times New Roman"/>
          <w:lang w:eastAsia="it-IT"/>
        </w:rPr>
      </w:pPr>
      <w:bookmarkStart w:id="8" w:name="_Toc494224319"/>
      <w:r w:rsidRPr="00F7555E">
        <w:rPr>
          <w:rFonts w:eastAsia="Times New Roman"/>
          <w:lang w:eastAsia="it-IT"/>
        </w:rPr>
        <w:lastRenderedPageBreak/>
        <w:t>Descrizione dettagliata del problema affrontato</w:t>
      </w:r>
      <w:bookmarkEnd w:id="8"/>
      <w:r w:rsidRPr="00F7555E">
        <w:rPr>
          <w:rFonts w:eastAsia="Times New Roman"/>
          <w:lang w:eastAsia="it-IT"/>
        </w:rPr>
        <w:t xml:space="preserve"> </w:t>
      </w:r>
    </w:p>
    <w:p w14:paraId="5F944ACC" w14:textId="592974FF" w:rsidR="004F3BCA" w:rsidRDefault="004F3BCA" w:rsidP="004F3BCA">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 xml:space="preserve">Il problema affrontato </w:t>
      </w:r>
      <w:r w:rsidR="004D2530">
        <w:rPr>
          <w:rFonts w:eastAsia="Times New Roman" w:cs="Times New Roman"/>
          <w:color w:val="24292E"/>
          <w:szCs w:val="22"/>
          <w:lang w:eastAsia="it-IT"/>
        </w:rPr>
        <w:t xml:space="preserve">riguarda la gestione delle linee di trasporto pubblico che aderiscono al sistema di pubblicazione dei dati GTFS. </w:t>
      </w:r>
      <w:r w:rsidR="009870AD">
        <w:rPr>
          <w:rFonts w:eastAsia="Times New Roman" w:cs="Times New Roman"/>
          <w:color w:val="24292E"/>
          <w:szCs w:val="22"/>
          <w:lang w:eastAsia="it-IT"/>
        </w:rPr>
        <w:t>Viene proposta quindi una simulazione all’interno della rete di trasporti che consenta di verificare quanti passeggeri possano essere soddisfatti, quanti parzialmente e quanti totalmente insoddisfatti. Questo problema è di fondamentale rilevanza in quanto consente di valutare l’efficienza di un’agenzia di trasporto pubblico e la qualità del servizio prestato. Questo è possibile quando una compagnia di trasporti decidere di rendere disponibili i dati riguardanti le proprie linee, le proprie fermate e i propri percorsi, consentendo ad eventuali sviluppatori software di costruire, dentro apposite strutture dati, un possibile modello della struttura reale della rete di trasporti esistente. A seguito del passaggio appena descritto, l’applicazione qui descritta vuole simulare lo spostamento di persone all’interno di questa rete, utilizzando dei mezzi di trasporto “logici” che vengono fatti muovere all’interno di quest’ultima. Quando un mezzo non ha la disponibilità di ospitare le persone presenti ad una fermata queste vengono catalogate come parzialmente soddisfatte. Qualora passasse troppo tempo per il passaggio del mezzo successivo, o anche il mezzo successivo fosse pieno, le persone hanno un disservizio e vengono quindi catalogate come pienamente insoddisfatte del servizio. Il programma non si propone di analizzare solamente una visione generale della rete di trasporti, ma consente di selezionare un possibile flusso di passeggeri in un momento particolare della giornata o per un’occasione particolare</w:t>
      </w:r>
      <w:r w:rsidR="003E791E">
        <w:rPr>
          <w:rFonts w:eastAsia="Times New Roman" w:cs="Times New Roman"/>
          <w:color w:val="24292E"/>
          <w:szCs w:val="22"/>
          <w:lang w:eastAsia="it-IT"/>
        </w:rPr>
        <w:t xml:space="preserve">. Vengono quindi richiesti come input dall’applicazione, durante la prima fase d’esecuzione, una data, un’ora, una fermata di partenza e una fermata di destinazione; da questi dati iniziali viene costruito il modello della rete di trasporti e viene generato il percorso che sarà soggetto ad un maggiore flusso di passeggeri, caratterizzato da un particolare scenario definito dall’utente e non necessariamente specificato dallo stesso. </w:t>
      </w:r>
      <w:r w:rsidR="00154EDD">
        <w:rPr>
          <w:rFonts w:eastAsia="Times New Roman" w:cs="Times New Roman"/>
          <w:color w:val="24292E"/>
          <w:szCs w:val="22"/>
          <w:lang w:eastAsia="it-IT"/>
        </w:rPr>
        <w:t xml:space="preserve">Una volta completata la prima fase dell’esecuzione e creata quindi la struttura della rete, si può procedere con </w:t>
      </w:r>
      <w:r w:rsidR="00D95738">
        <w:rPr>
          <w:rFonts w:eastAsia="Times New Roman" w:cs="Times New Roman"/>
          <w:color w:val="24292E"/>
          <w:szCs w:val="22"/>
          <w:lang w:eastAsia="it-IT"/>
        </w:rPr>
        <w:t>l’inserimento dei parametri per la simulazione e con l’esecuzione della stessa. In particolare, vengono richies</w:t>
      </w:r>
      <w:r w:rsidR="00256566">
        <w:rPr>
          <w:rFonts w:eastAsia="Times New Roman" w:cs="Times New Roman"/>
          <w:color w:val="24292E"/>
          <w:szCs w:val="22"/>
          <w:lang w:eastAsia="it-IT"/>
        </w:rPr>
        <w:t>t</w:t>
      </w:r>
      <w:r w:rsidR="00D95738">
        <w:rPr>
          <w:rFonts w:eastAsia="Times New Roman" w:cs="Times New Roman"/>
          <w:color w:val="24292E"/>
          <w:szCs w:val="22"/>
          <w:lang w:eastAsia="it-IT"/>
        </w:rPr>
        <w:t xml:space="preserve">i: la capienza dei mezzi di trasporto utilizzati dalla compagnia, </w:t>
      </w:r>
      <w:r w:rsidR="00B83306">
        <w:rPr>
          <w:rFonts w:eastAsia="Times New Roman" w:cs="Times New Roman"/>
          <w:color w:val="24292E"/>
          <w:szCs w:val="22"/>
          <w:lang w:eastAsia="it-IT"/>
        </w:rPr>
        <w:t xml:space="preserve">il numero di persone medio che giunge ad ogni fermata della rete e l’intervallo di tempo con cui queste persone vengono “iniettate” all’interno del modello. </w:t>
      </w:r>
      <w:r w:rsidR="007C3A44">
        <w:rPr>
          <w:rFonts w:eastAsia="Times New Roman" w:cs="Times New Roman"/>
          <w:color w:val="24292E"/>
          <w:szCs w:val="22"/>
          <w:lang w:eastAsia="it-IT"/>
        </w:rPr>
        <w:t xml:space="preserve">Oltre a questi parametri, vengono richieste delle probabilità che influenzeranno l’andamento della simulazione, dati che ci si aspetta le compagnie di trasporto abbiano a loro disposizione. In particolare viene richiesta la probabilità che un passeggero continui in suo percorso all’interno della stessa linea o che scenda dal mezzo, sia che questo faccia parte del flusso generato in precedenza, sia che non ne faccia parte. Vengono infine richiesti la probabilità che un passeggero qualsiasi debba effettuare un cambio di linea dopo essere sceso da un mezzo piuttosto che questo sia giunto a destinazione e il rapporto (coefficiente) tra le persone che vengono inserite all’interno del flusso esaminato e le persone inserite in una fermata qualsiasi all’interno del modello. </w:t>
      </w:r>
    </w:p>
    <w:p w14:paraId="2D786B9C" w14:textId="4D9787F8" w:rsidR="00807BDF" w:rsidRDefault="007C3A44" w:rsidP="004B2FA4">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lastRenderedPageBreak/>
        <w:t xml:space="preserve">Questa applicazione consente di avere un’idea generale di quello che può essere lo spostamento di passeggeri durante un evento importante, una ricorrenza o un momento di sovraccarico delle linee di trasporto: </w:t>
      </w:r>
      <w:r w:rsidR="00837D90">
        <w:rPr>
          <w:rFonts w:eastAsia="Times New Roman" w:cs="Times New Roman"/>
          <w:color w:val="24292E"/>
          <w:szCs w:val="22"/>
          <w:lang w:eastAsia="it-IT"/>
        </w:rPr>
        <w:t>è quindi una stima importante, nonché rilevante, dal punto di vista di un possibile stress test della rete di trasporti. Si possono quindi effettuare delle prove con i dati a disposizione, ipotizzando di avere altri</w:t>
      </w:r>
      <w:r w:rsidR="004B2FA4">
        <w:rPr>
          <w:rFonts w:eastAsia="Times New Roman" w:cs="Times New Roman"/>
          <w:color w:val="24292E"/>
          <w:szCs w:val="22"/>
          <w:lang w:eastAsia="it-IT"/>
        </w:rPr>
        <w:t xml:space="preserve"> parametri e confrontare i possibili differenti risultati, per capire cosa funziona e cosa funziona nel sistema già esistente. È chiaro che, analizzando la realtà da questo punto di vista, possono sorgere delle criticità riguardo l’applicazione, in quanto un modello realistico avrebbe bisogno di molti più dati riguardo le linee e molte più informazioni e parametri riguardo lo spostamento e le abitudini dei passeggeri. Nonostante questo, però, il sistema GTFS, se ben applicato, mette a disposizione abbastanza dati per creare un buon modello ed effettuare operazioni su di esso.</w:t>
      </w:r>
    </w:p>
    <w:p w14:paraId="49482184" w14:textId="77777777" w:rsidR="00807BDF" w:rsidRDefault="00807BDF">
      <w:pPr>
        <w:rPr>
          <w:rFonts w:eastAsia="Times New Roman" w:cs="Times New Roman"/>
          <w:color w:val="24292E"/>
          <w:szCs w:val="22"/>
          <w:lang w:eastAsia="it-IT"/>
        </w:rPr>
      </w:pPr>
      <w:r>
        <w:rPr>
          <w:rFonts w:eastAsia="Times New Roman" w:cs="Times New Roman"/>
          <w:color w:val="24292E"/>
          <w:szCs w:val="22"/>
          <w:lang w:eastAsia="it-IT"/>
        </w:rPr>
        <w:br w:type="page"/>
      </w:r>
    </w:p>
    <w:p w14:paraId="7FC5098C" w14:textId="77777777" w:rsidR="003528F7" w:rsidRPr="00F7555E" w:rsidRDefault="003528F7" w:rsidP="004F3BCA">
      <w:pPr>
        <w:pStyle w:val="Titolo1"/>
        <w:rPr>
          <w:rFonts w:eastAsia="Times New Roman"/>
          <w:lang w:eastAsia="it-IT"/>
        </w:rPr>
      </w:pPr>
      <w:bookmarkStart w:id="9" w:name="_Toc494224320"/>
      <w:r w:rsidRPr="00F7555E">
        <w:rPr>
          <w:rFonts w:eastAsia="Times New Roman"/>
          <w:lang w:eastAsia="it-IT"/>
        </w:rPr>
        <w:lastRenderedPageBreak/>
        <w:t>Descrizione del data-set utilizzato per l’analisi</w:t>
      </w:r>
      <w:bookmarkEnd w:id="9"/>
    </w:p>
    <w:p w14:paraId="71A93C6E" w14:textId="093C523F" w:rsidR="00807BDF" w:rsidRDefault="00051ABE" w:rsidP="00C05A14">
      <w:pPr>
        <w:spacing w:before="60" w:after="100" w:afterAutospacing="1"/>
        <w:rPr>
          <w:rFonts w:eastAsia="Times New Roman" w:cs="Times New Roman"/>
          <w:color w:val="24292E"/>
          <w:szCs w:val="22"/>
          <w:lang w:eastAsia="it-IT"/>
        </w:rPr>
      </w:pPr>
      <w:r w:rsidRPr="00807BDF">
        <w:rPr>
          <w:rFonts w:eastAsia="Times New Roman" w:cs="Times New Roman"/>
          <w:noProof/>
          <w:color w:val="24292E"/>
          <w:szCs w:val="22"/>
          <w:lang w:eastAsia="it-IT"/>
        </w:rPr>
        <w:drawing>
          <wp:anchor distT="0" distB="0" distL="114300" distR="114300" simplePos="0" relativeHeight="251659264" behindDoc="0" locked="0" layoutInCell="1" allowOverlap="1" wp14:anchorId="43057764" wp14:editId="656A22A7">
            <wp:simplePos x="0" y="0"/>
            <wp:positionH relativeFrom="column">
              <wp:posOffset>-18415</wp:posOffset>
            </wp:positionH>
            <wp:positionV relativeFrom="paragraph">
              <wp:posOffset>3731895</wp:posOffset>
            </wp:positionV>
            <wp:extent cx="6116320" cy="4545330"/>
            <wp:effectExtent l="0" t="0" r="5080" b="127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16320" cy="4545330"/>
                    </a:xfrm>
                    <a:prstGeom prst="rect">
                      <a:avLst/>
                    </a:prstGeom>
                  </pic:spPr>
                </pic:pic>
              </a:graphicData>
            </a:graphic>
            <wp14:sizeRelH relativeFrom="page">
              <wp14:pctWidth>0</wp14:pctWidth>
            </wp14:sizeRelH>
            <wp14:sizeRelV relativeFrom="page">
              <wp14:pctHeight>0</wp14:pctHeight>
            </wp14:sizeRelV>
          </wp:anchor>
        </w:drawing>
      </w:r>
      <w:r w:rsidR="00C05A14">
        <w:rPr>
          <w:noProof/>
          <w:lang w:eastAsia="it-IT"/>
        </w:rPr>
        <mc:AlternateContent>
          <mc:Choice Requires="wps">
            <w:drawing>
              <wp:anchor distT="0" distB="0" distL="114300" distR="114300" simplePos="0" relativeHeight="251661312" behindDoc="0" locked="0" layoutInCell="1" allowOverlap="1" wp14:anchorId="18546F3B" wp14:editId="6A2BE991">
                <wp:simplePos x="0" y="0"/>
                <wp:positionH relativeFrom="column">
                  <wp:posOffset>-20375</wp:posOffset>
                </wp:positionH>
                <wp:positionV relativeFrom="paragraph">
                  <wp:posOffset>8403369</wp:posOffset>
                </wp:positionV>
                <wp:extent cx="6116320" cy="332740"/>
                <wp:effectExtent l="0" t="0" r="5080" b="0"/>
                <wp:wrapTopAndBottom/>
                <wp:docPr id="3" name="Casella di testo 3"/>
                <wp:cNvGraphicFramePr/>
                <a:graphic xmlns:a="http://schemas.openxmlformats.org/drawingml/2006/main">
                  <a:graphicData uri="http://schemas.microsoft.com/office/word/2010/wordprocessingShape">
                    <wps:wsp>
                      <wps:cNvSpPr txBox="1"/>
                      <wps:spPr>
                        <a:xfrm>
                          <a:off x="0" y="0"/>
                          <a:ext cx="6116320" cy="332740"/>
                        </a:xfrm>
                        <a:prstGeom prst="rect">
                          <a:avLst/>
                        </a:prstGeom>
                        <a:solidFill>
                          <a:prstClr val="white"/>
                        </a:solidFill>
                        <a:ln>
                          <a:noFill/>
                        </a:ln>
                        <a:effectLst/>
                      </wps:spPr>
                      <wps:txbx>
                        <w:txbxContent>
                          <w:p w14:paraId="74D85BFC" w14:textId="27962C4C" w:rsidR="00B77C5B" w:rsidRPr="00526999" w:rsidRDefault="00B77C5B" w:rsidP="00C05A14">
                            <w:pPr>
                              <w:pStyle w:val="Didascalia"/>
                              <w:rPr>
                                <w:rFonts w:eastAsia="Times New Roman" w:cs="Times New Roman"/>
                                <w:color w:val="24292E"/>
                                <w:sz w:val="22"/>
                                <w:szCs w:val="22"/>
                              </w:rPr>
                            </w:pPr>
                            <w:r>
                              <w:t xml:space="preserve">Figura </w:t>
                            </w:r>
                            <w:r w:rsidR="00F51A13">
                              <w:fldChar w:fldCharType="begin"/>
                            </w:r>
                            <w:r w:rsidR="00F51A13">
                              <w:instrText xml:space="preserve"> SEQ Figura \* ARABIC </w:instrText>
                            </w:r>
                            <w:r w:rsidR="00F51A13">
                              <w:fldChar w:fldCharType="separate"/>
                            </w:r>
                            <w:r>
                              <w:rPr>
                                <w:noProof/>
                              </w:rPr>
                              <w:t>1</w:t>
                            </w:r>
                            <w:r w:rsidR="00F51A13">
                              <w:rPr>
                                <w:noProof/>
                              </w:rPr>
                              <w:fldChar w:fldCharType="end"/>
                            </w:r>
                            <w:r>
                              <w:t xml:space="preserve"> - Diagramma ER del sistema GTFS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546F3B" id="_x0000_t202" coordsize="21600,21600" o:spt="202" path="m0,0l0,21600,21600,21600,21600,0xe">
                <v:stroke joinstyle="miter"/>
                <v:path gradientshapeok="t" o:connecttype="rect"/>
              </v:shapetype>
              <v:shape id="Casella di testo 3" o:spid="_x0000_s1026" type="#_x0000_t202" style="position:absolute;left:0;text-align:left;margin-left:-1.6pt;margin-top:661.7pt;width:481.6pt;height:26.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" stroked="f">
                <v:textbox style="mso-fit-shape-to-text:t" inset="0,0,0,0">
                  <w:txbxContent>
                    <w:p w14:paraId="74D85BFC" w14:textId="27962C4C" w:rsidR="00B77C5B" w:rsidRPr="00526999" w:rsidRDefault="00B77C5B" w:rsidP="00C05A14">
                      <w:pPr>
                        <w:pStyle w:val="Didascalia"/>
                        <w:rPr>
                          <w:rFonts w:eastAsia="Times New Roman" w:cs="Times New Roman"/>
                          <w:color w:val="24292E"/>
                          <w:sz w:val="22"/>
                          <w:szCs w:val="22"/>
                        </w:rPr>
                      </w:pPr>
                      <w:r>
                        <w:t xml:space="preserve">Figura </w:t>
                      </w:r>
                      <w:fldSimple w:instr=" SEQ Figura \* ARABIC ">
                        <w:r>
                          <w:rPr>
                            <w:noProof/>
                          </w:rPr>
                          <w:t>1</w:t>
                        </w:r>
                      </w:fldSimple>
                      <w:r>
                        <w:t xml:space="preserve"> - Diagramma ER del sistema GTFS</w:t>
                      </w:r>
                    </w:p>
                  </w:txbxContent>
                </v:textbox>
                <w10:wrap type="topAndBottom"/>
              </v:shape>
            </w:pict>
          </mc:Fallback>
        </mc:AlternateContent>
      </w:r>
      <w:r w:rsidR="00C95823">
        <w:rPr>
          <w:rFonts w:eastAsia="Times New Roman" w:cs="Times New Roman"/>
          <w:color w:val="24292E"/>
          <w:szCs w:val="22"/>
          <w:lang w:eastAsia="it-IT"/>
        </w:rPr>
        <w:t xml:space="preserve">Il data-set utilizzato per l’analisi richiama, come già descritto, le informazioni riguardanti il trasporto pubblico di una città che decida di fornire i suoi dati tramite lo standard GTFS. </w:t>
      </w:r>
      <w:r w:rsidR="00B661E1">
        <w:rPr>
          <w:rFonts w:eastAsia="Times New Roman" w:cs="Times New Roman"/>
          <w:color w:val="24292E"/>
          <w:szCs w:val="22"/>
          <w:lang w:eastAsia="it-IT"/>
        </w:rPr>
        <w:t xml:space="preserve">GTFS sta per General </w:t>
      </w:r>
      <w:proofErr w:type="spellStart"/>
      <w:r w:rsidR="00B661E1">
        <w:rPr>
          <w:rFonts w:eastAsia="Times New Roman" w:cs="Times New Roman"/>
          <w:color w:val="24292E"/>
          <w:szCs w:val="22"/>
          <w:lang w:eastAsia="it-IT"/>
        </w:rPr>
        <w:t>Transit</w:t>
      </w:r>
      <w:proofErr w:type="spellEnd"/>
      <w:r w:rsidR="00B661E1">
        <w:rPr>
          <w:rFonts w:eastAsia="Times New Roman" w:cs="Times New Roman"/>
          <w:color w:val="24292E"/>
          <w:szCs w:val="22"/>
          <w:lang w:eastAsia="it-IT"/>
        </w:rPr>
        <w:t xml:space="preserve"> </w:t>
      </w:r>
      <w:proofErr w:type="spellStart"/>
      <w:r w:rsidR="00B661E1">
        <w:rPr>
          <w:rFonts w:eastAsia="Times New Roman" w:cs="Times New Roman"/>
          <w:color w:val="24292E"/>
          <w:szCs w:val="22"/>
          <w:lang w:eastAsia="it-IT"/>
        </w:rPr>
        <w:t>Feed</w:t>
      </w:r>
      <w:proofErr w:type="spellEnd"/>
      <w:r w:rsidR="00B661E1">
        <w:rPr>
          <w:rFonts w:eastAsia="Times New Roman" w:cs="Times New Roman"/>
          <w:color w:val="24292E"/>
          <w:szCs w:val="22"/>
          <w:lang w:eastAsia="it-IT"/>
        </w:rPr>
        <w:t xml:space="preserve"> </w:t>
      </w:r>
      <w:proofErr w:type="spellStart"/>
      <w:r w:rsidR="00B661E1">
        <w:rPr>
          <w:rFonts w:eastAsia="Times New Roman" w:cs="Times New Roman"/>
          <w:color w:val="24292E"/>
          <w:szCs w:val="22"/>
          <w:lang w:eastAsia="it-IT"/>
        </w:rPr>
        <w:t>Specification</w:t>
      </w:r>
      <w:proofErr w:type="spellEnd"/>
      <w:r w:rsidR="00B661E1">
        <w:rPr>
          <w:rFonts w:eastAsia="Times New Roman" w:cs="Times New Roman"/>
          <w:color w:val="24292E"/>
          <w:szCs w:val="22"/>
          <w:lang w:eastAsia="it-IT"/>
        </w:rPr>
        <w:t xml:space="preserve"> e definisce un formato comune per i passaggi dei mezzi pubblici, associando a questi informazioni riguardanti le coordinate geografiche; questo consente alle agenzie di trasporto pubblico di pubblicare i propri dati e permette agli sviluppatori di utilizzarli in differenti modalità. La pagina di riferimento per quanto riguarda questo standard è la seguente: </w:t>
      </w:r>
      <w:r w:rsidR="00B661E1" w:rsidRPr="00B661E1">
        <w:rPr>
          <w:rFonts w:ascii="Menlo" w:eastAsia="Times New Roman" w:hAnsi="Menlo" w:cs="Menlo"/>
          <w:color w:val="24292E"/>
          <w:szCs w:val="22"/>
          <w:lang w:eastAsia="it-IT"/>
        </w:rPr>
        <w:t>https://developers.google.com/transit/gtfs/</w:t>
      </w:r>
      <w:r w:rsidR="00B661E1">
        <w:rPr>
          <w:rFonts w:eastAsia="Times New Roman" w:cs="Times New Roman"/>
          <w:color w:val="24292E"/>
          <w:szCs w:val="22"/>
          <w:lang w:eastAsia="it-IT"/>
        </w:rPr>
        <w:t xml:space="preserve">. Il data-set utilizzato per l’analisi all’interno dell’applicazione è quello relativo al Sistema Ferroviario Metropolitano della Provincia di Torino; è stata utilizzata la versione più recente al momento dello svolgimento dell’applicazione, facilmente reperibile tra gli open data dei siti delle differenti agenzie di trasporto pubblico. In questo caso le informazioni sono reperibili all’indirizzo: </w:t>
      </w:r>
      <w:r w:rsidR="0090170E" w:rsidRPr="0090170E">
        <w:rPr>
          <w:rFonts w:ascii="Menlo" w:eastAsia="Times New Roman" w:hAnsi="Menlo" w:cs="Menlo"/>
          <w:color w:val="24292E"/>
          <w:szCs w:val="22"/>
          <w:lang w:eastAsia="it-IT"/>
        </w:rPr>
        <w:t>http://opendata.5t.torino.it/</w:t>
      </w:r>
      <w:proofErr w:type="spellStart"/>
      <w:r w:rsidR="0090170E" w:rsidRPr="0090170E">
        <w:rPr>
          <w:rFonts w:ascii="Menlo" w:eastAsia="Times New Roman" w:hAnsi="Menlo" w:cs="Menlo"/>
          <w:color w:val="24292E"/>
          <w:szCs w:val="22"/>
          <w:lang w:eastAsia="it-IT"/>
        </w:rPr>
        <w:t>gtfs</w:t>
      </w:r>
      <w:proofErr w:type="spellEnd"/>
      <w:r w:rsidR="0090170E" w:rsidRPr="0090170E">
        <w:rPr>
          <w:rFonts w:ascii="Menlo" w:eastAsia="Times New Roman" w:hAnsi="Menlo" w:cs="Menlo"/>
          <w:color w:val="24292E"/>
          <w:szCs w:val="22"/>
          <w:lang w:eastAsia="it-IT"/>
        </w:rPr>
        <w:t>/</w:t>
      </w:r>
      <w:r w:rsidR="0090170E">
        <w:rPr>
          <w:rFonts w:eastAsia="Times New Roman" w:cs="Times New Roman"/>
          <w:color w:val="24292E"/>
          <w:szCs w:val="22"/>
          <w:lang w:eastAsia="it-IT"/>
        </w:rPr>
        <w:t xml:space="preserve">. </w:t>
      </w:r>
      <w:r w:rsidR="00C05A14">
        <w:rPr>
          <w:rFonts w:eastAsia="Times New Roman" w:cs="Times New Roman"/>
          <w:color w:val="24292E"/>
          <w:szCs w:val="22"/>
          <w:lang w:eastAsia="it-IT"/>
        </w:rPr>
        <w:t xml:space="preserve">I dati vengono forniti tramite formato CSV (comma </w:t>
      </w:r>
      <w:proofErr w:type="spellStart"/>
      <w:r w:rsidR="00C05A14">
        <w:rPr>
          <w:rFonts w:eastAsia="Times New Roman" w:cs="Times New Roman"/>
          <w:color w:val="24292E"/>
          <w:szCs w:val="22"/>
          <w:lang w:eastAsia="it-IT"/>
        </w:rPr>
        <w:t>separated</w:t>
      </w:r>
      <w:proofErr w:type="spellEnd"/>
      <w:r w:rsidR="00C05A14">
        <w:rPr>
          <w:rFonts w:eastAsia="Times New Roman" w:cs="Times New Roman"/>
          <w:color w:val="24292E"/>
          <w:szCs w:val="22"/>
          <w:lang w:eastAsia="it-IT"/>
        </w:rPr>
        <w:t xml:space="preserve"> </w:t>
      </w:r>
      <w:proofErr w:type="spellStart"/>
      <w:r w:rsidR="00C05A14">
        <w:rPr>
          <w:rFonts w:eastAsia="Times New Roman" w:cs="Times New Roman"/>
          <w:color w:val="24292E"/>
          <w:szCs w:val="22"/>
          <w:lang w:eastAsia="it-IT"/>
        </w:rPr>
        <w:t>values</w:t>
      </w:r>
      <w:proofErr w:type="spellEnd"/>
      <w:r w:rsidR="00C05A14">
        <w:rPr>
          <w:rFonts w:eastAsia="Times New Roman" w:cs="Times New Roman"/>
          <w:color w:val="24292E"/>
          <w:szCs w:val="22"/>
          <w:lang w:eastAsia="it-IT"/>
        </w:rPr>
        <w:t xml:space="preserve">), pertanto vanno convertiti in formato SQL, per poi essere gestiti tramite un database. Nell’esecuzione dell’applicazione si è deciso di utilizzare una libreria relativa ad un progetto chiamato </w:t>
      </w:r>
      <w:proofErr w:type="spellStart"/>
      <w:r w:rsidR="00C05A14">
        <w:rPr>
          <w:rFonts w:eastAsia="Times New Roman" w:cs="Times New Roman"/>
          <w:color w:val="24292E"/>
          <w:szCs w:val="22"/>
          <w:lang w:eastAsia="it-IT"/>
        </w:rPr>
        <w:t>OneBusAway</w:t>
      </w:r>
      <w:proofErr w:type="spellEnd"/>
      <w:r w:rsidR="00C05A14">
        <w:rPr>
          <w:rFonts w:eastAsia="Times New Roman" w:cs="Times New Roman"/>
          <w:color w:val="24292E"/>
          <w:szCs w:val="22"/>
          <w:lang w:eastAsia="it-IT"/>
        </w:rPr>
        <w:t xml:space="preserve"> per la conversione e l’importazione automatica dei dati all’interno del database. In particolare, utilizzando da terminale la </w:t>
      </w:r>
      <w:r w:rsidR="00C05A14">
        <w:rPr>
          <w:rFonts w:eastAsia="Times New Roman" w:cs="Times New Roman"/>
          <w:color w:val="24292E"/>
          <w:szCs w:val="22"/>
          <w:lang w:eastAsia="it-IT"/>
        </w:rPr>
        <w:lastRenderedPageBreak/>
        <w:t>seguente porzione di codice e disponendo i file GTFS in una cartella specifica,</w:t>
      </w:r>
      <w:r w:rsidR="00D628E8">
        <w:rPr>
          <w:rFonts w:eastAsia="Times New Roman" w:cs="Times New Roman"/>
          <w:color w:val="24292E"/>
          <w:szCs w:val="22"/>
          <w:lang w:eastAsia="it-IT"/>
        </w:rPr>
        <w:t xml:space="preserve"> parametrizzando le credenziali di accesso al database,</w:t>
      </w:r>
      <w:r w:rsidR="00C05A14">
        <w:rPr>
          <w:rFonts w:eastAsia="Times New Roman" w:cs="Times New Roman"/>
          <w:color w:val="24292E"/>
          <w:szCs w:val="22"/>
          <w:lang w:eastAsia="it-IT"/>
        </w:rPr>
        <w:t xml:space="preserve"> il lavoro viene effettuato automaticamente dalle librerie indicate all’interno del codice stesso. </w:t>
      </w:r>
    </w:p>
    <w:p w14:paraId="693E2C53"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r w:rsidRPr="00D628E8">
        <w:rPr>
          <w:rFonts w:ascii="Courier" w:hAnsi="Courier" w:cs="Courier"/>
          <w:color w:val="000000"/>
          <w:sz w:val="24"/>
        </w:rPr>
        <w:t>java -</w:t>
      </w:r>
      <w:proofErr w:type="spellStart"/>
      <w:r w:rsidRPr="00D628E8">
        <w:rPr>
          <w:rFonts w:ascii="Courier" w:hAnsi="Courier" w:cs="Courier"/>
          <w:color w:val="000000"/>
          <w:sz w:val="24"/>
        </w:rPr>
        <w:t>classpath</w:t>
      </w:r>
      <w:proofErr w:type="spellEnd"/>
      <w:r w:rsidRPr="00D628E8">
        <w:rPr>
          <w:rFonts w:ascii="Courier" w:hAnsi="Courier" w:cs="Courier"/>
          <w:color w:val="000000"/>
          <w:sz w:val="24"/>
        </w:rPr>
        <w:t xml:space="preserve"> </w:t>
      </w:r>
      <w:proofErr w:type="gramStart"/>
      <w:r w:rsidRPr="00D628E8">
        <w:rPr>
          <w:rFonts w:ascii="Courier" w:hAnsi="Courier" w:cs="Courier"/>
          <w:color w:val="000000"/>
          <w:sz w:val="24"/>
        </w:rPr>
        <w:t>java/onebusaway-gtfs-hibernate-cli-1.3.4.jar:java/mysql-connector-java-5.1.29-bin.jar</w:t>
      </w:r>
      <w:proofErr w:type="gramEnd"/>
      <w:r w:rsidRPr="00D628E8">
        <w:rPr>
          <w:rFonts w:ascii="Courier" w:hAnsi="Courier" w:cs="Courier"/>
          <w:color w:val="000000"/>
          <w:sz w:val="24"/>
        </w:rPr>
        <w:t xml:space="preserve"> \</w:t>
      </w:r>
    </w:p>
    <w:p w14:paraId="113750A2"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proofErr w:type="spellStart"/>
      <w:proofErr w:type="gramStart"/>
      <w:r w:rsidRPr="00D628E8">
        <w:rPr>
          <w:rFonts w:ascii="Courier" w:hAnsi="Courier" w:cs="Courier"/>
          <w:color w:val="000000"/>
          <w:sz w:val="24"/>
        </w:rPr>
        <w:t>org.onebusaway</w:t>
      </w:r>
      <w:proofErr w:type="gramEnd"/>
      <w:r w:rsidRPr="00D628E8">
        <w:rPr>
          <w:rFonts w:ascii="Courier" w:hAnsi="Courier" w:cs="Courier"/>
          <w:color w:val="000000"/>
          <w:sz w:val="24"/>
        </w:rPr>
        <w:t>.gtfs.GtfsDatabaseLoaderMain</w:t>
      </w:r>
      <w:proofErr w:type="spellEnd"/>
      <w:r w:rsidRPr="00D628E8">
        <w:rPr>
          <w:rFonts w:ascii="Courier" w:hAnsi="Courier" w:cs="Courier"/>
          <w:color w:val="000000"/>
          <w:sz w:val="24"/>
        </w:rPr>
        <w:t xml:space="preserve"> \</w:t>
      </w:r>
    </w:p>
    <w:p w14:paraId="121D2096"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r w:rsidRPr="00D628E8">
        <w:rPr>
          <w:rFonts w:ascii="Courier" w:hAnsi="Courier" w:cs="Courier"/>
          <w:color w:val="000000"/>
          <w:sz w:val="24"/>
        </w:rPr>
        <w:t xml:space="preserve"> --</w:t>
      </w:r>
      <w:proofErr w:type="spellStart"/>
      <w:proofErr w:type="gramStart"/>
      <w:r w:rsidRPr="00D628E8">
        <w:rPr>
          <w:rFonts w:ascii="Courier" w:hAnsi="Courier" w:cs="Courier"/>
          <w:color w:val="000000"/>
          <w:sz w:val="24"/>
        </w:rPr>
        <w:t>driverClass</w:t>
      </w:r>
      <w:proofErr w:type="spellEnd"/>
      <w:r w:rsidRPr="00D628E8">
        <w:rPr>
          <w:rFonts w:ascii="Courier" w:hAnsi="Courier" w:cs="Courier"/>
          <w:color w:val="000000"/>
          <w:sz w:val="24"/>
        </w:rPr>
        <w:t>=</w:t>
      </w:r>
      <w:proofErr w:type="spellStart"/>
      <w:r w:rsidRPr="00D628E8">
        <w:rPr>
          <w:rFonts w:ascii="Courier" w:hAnsi="Courier" w:cs="Courier"/>
          <w:color w:val="000000"/>
          <w:sz w:val="24"/>
        </w:rPr>
        <w:t>com.mysql.jdbc</w:t>
      </w:r>
      <w:proofErr w:type="gramEnd"/>
      <w:r w:rsidRPr="00D628E8">
        <w:rPr>
          <w:rFonts w:ascii="Courier" w:hAnsi="Courier" w:cs="Courier"/>
          <w:color w:val="000000"/>
          <w:sz w:val="24"/>
        </w:rPr>
        <w:t>.Driver</w:t>
      </w:r>
      <w:proofErr w:type="spellEnd"/>
      <w:r w:rsidRPr="00D628E8">
        <w:rPr>
          <w:rFonts w:ascii="Courier" w:hAnsi="Courier" w:cs="Courier"/>
          <w:color w:val="000000"/>
          <w:sz w:val="24"/>
        </w:rPr>
        <w:t xml:space="preserve"> \</w:t>
      </w:r>
    </w:p>
    <w:p w14:paraId="0277C3C8"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r w:rsidRPr="00D628E8">
        <w:rPr>
          <w:rFonts w:ascii="Courier" w:hAnsi="Courier" w:cs="Courier"/>
          <w:color w:val="000000"/>
          <w:sz w:val="24"/>
        </w:rPr>
        <w:t xml:space="preserve"> --</w:t>
      </w:r>
      <w:proofErr w:type="spellStart"/>
      <w:r w:rsidRPr="00D628E8">
        <w:rPr>
          <w:rFonts w:ascii="Courier" w:hAnsi="Courier" w:cs="Courier"/>
          <w:color w:val="000000"/>
          <w:sz w:val="24"/>
        </w:rPr>
        <w:t>url</w:t>
      </w:r>
      <w:proofErr w:type="spellEnd"/>
      <w:r w:rsidRPr="00D628E8">
        <w:rPr>
          <w:rFonts w:ascii="Courier" w:hAnsi="Courier" w:cs="Courier"/>
          <w:color w:val="000000"/>
          <w:sz w:val="24"/>
        </w:rPr>
        <w:t>=</w:t>
      </w:r>
      <w:proofErr w:type="spellStart"/>
      <w:proofErr w:type="gramStart"/>
      <w:r w:rsidRPr="00D628E8">
        <w:rPr>
          <w:rFonts w:ascii="Courier" w:hAnsi="Courier" w:cs="Courier"/>
          <w:color w:val="000000"/>
          <w:sz w:val="24"/>
        </w:rPr>
        <w:t>jdbc:mysql</w:t>
      </w:r>
      <w:proofErr w:type="spellEnd"/>
      <w:r w:rsidRPr="00D628E8">
        <w:rPr>
          <w:rFonts w:ascii="Courier" w:hAnsi="Courier" w:cs="Courier"/>
          <w:color w:val="000000"/>
          <w:sz w:val="24"/>
        </w:rPr>
        <w:t>://</w:t>
      </w:r>
      <w:proofErr w:type="spellStart"/>
      <w:r w:rsidRPr="00D628E8">
        <w:rPr>
          <w:rFonts w:ascii="Courier" w:hAnsi="Courier" w:cs="Courier"/>
          <w:color w:val="000000"/>
          <w:sz w:val="24"/>
        </w:rPr>
        <w:t>localhost</w:t>
      </w:r>
      <w:proofErr w:type="spellEnd"/>
      <w:r w:rsidRPr="00D628E8">
        <w:rPr>
          <w:rFonts w:ascii="Courier" w:hAnsi="Courier" w:cs="Courier"/>
          <w:color w:val="000000"/>
          <w:sz w:val="24"/>
        </w:rPr>
        <w:t>/</w:t>
      </w:r>
      <w:proofErr w:type="spellStart"/>
      <w:r w:rsidRPr="00D628E8">
        <w:rPr>
          <w:rFonts w:ascii="Courier" w:hAnsi="Courier" w:cs="Courier"/>
          <w:color w:val="000000"/>
          <w:sz w:val="24"/>
        </w:rPr>
        <w:t>GTFS_sfm</w:t>
      </w:r>
      <w:proofErr w:type="spellEnd"/>
      <w:proofErr w:type="gramEnd"/>
      <w:r w:rsidRPr="00D628E8">
        <w:rPr>
          <w:rFonts w:ascii="Courier" w:hAnsi="Courier" w:cs="Courier"/>
          <w:color w:val="000000"/>
          <w:sz w:val="24"/>
        </w:rPr>
        <w:t xml:space="preserve"> \</w:t>
      </w:r>
    </w:p>
    <w:p w14:paraId="479E865B"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r w:rsidRPr="00D628E8">
        <w:rPr>
          <w:rFonts w:ascii="Courier" w:hAnsi="Courier" w:cs="Courier"/>
          <w:color w:val="000000"/>
          <w:sz w:val="24"/>
        </w:rPr>
        <w:t xml:space="preserve"> --username=</w:t>
      </w:r>
      <w:proofErr w:type="spellStart"/>
      <w:r w:rsidRPr="00D628E8">
        <w:rPr>
          <w:rFonts w:ascii="Courier" w:hAnsi="Courier" w:cs="Courier"/>
          <w:color w:val="000000"/>
          <w:sz w:val="24"/>
        </w:rPr>
        <w:t>root</w:t>
      </w:r>
      <w:proofErr w:type="spellEnd"/>
      <w:r w:rsidRPr="00D628E8">
        <w:rPr>
          <w:rFonts w:ascii="Courier" w:hAnsi="Courier" w:cs="Courier"/>
          <w:color w:val="000000"/>
          <w:sz w:val="24"/>
        </w:rPr>
        <w:t xml:space="preserve"> \</w:t>
      </w:r>
    </w:p>
    <w:p w14:paraId="27951B77" w14:textId="77777777" w:rsidR="00D628E8" w:rsidRPr="00D628E8" w:rsidRDefault="00D628E8" w:rsidP="00D628E8">
      <w:pPr>
        <w:widowControl w:val="0"/>
        <w:autoSpaceDE w:val="0"/>
        <w:autoSpaceDN w:val="0"/>
        <w:adjustRightInd w:val="0"/>
        <w:spacing w:line="300" w:lineRule="atLeast"/>
        <w:ind w:left="993" w:hanging="426"/>
        <w:rPr>
          <w:rFonts w:ascii="Courier" w:hAnsi="Courier" w:cs="Courier"/>
          <w:color w:val="000000"/>
          <w:sz w:val="24"/>
        </w:rPr>
      </w:pPr>
      <w:r w:rsidRPr="00D628E8">
        <w:rPr>
          <w:rFonts w:ascii="Courier" w:hAnsi="Courier" w:cs="Courier"/>
          <w:color w:val="000000"/>
          <w:sz w:val="24"/>
        </w:rPr>
        <w:t xml:space="preserve"> --password= \</w:t>
      </w:r>
    </w:p>
    <w:p w14:paraId="4A54AE01" w14:textId="2DA4312F" w:rsidR="00D628E8" w:rsidRDefault="00D628E8" w:rsidP="00D628E8">
      <w:pPr>
        <w:widowControl w:val="0"/>
        <w:autoSpaceDE w:val="0"/>
        <w:autoSpaceDN w:val="0"/>
        <w:adjustRightInd w:val="0"/>
        <w:spacing w:line="300" w:lineRule="atLeast"/>
        <w:ind w:left="993" w:hanging="426"/>
        <w:rPr>
          <w:rFonts w:ascii="Arial" w:hAnsi="Arial" w:cs="Arial"/>
          <w:color w:val="000000"/>
          <w:sz w:val="24"/>
        </w:rPr>
      </w:pPr>
      <w:r w:rsidRPr="00D628E8">
        <w:rPr>
          <w:rFonts w:ascii="Courier" w:hAnsi="Courier" w:cs="Courier"/>
          <w:color w:val="000000"/>
          <w:sz w:val="24"/>
        </w:rPr>
        <w:t xml:space="preserve"> java/</w:t>
      </w:r>
      <w:proofErr w:type="spellStart"/>
      <w:r w:rsidRPr="00D628E8">
        <w:rPr>
          <w:rFonts w:ascii="Courier" w:hAnsi="Courier" w:cs="Courier"/>
          <w:color w:val="000000"/>
          <w:sz w:val="24"/>
        </w:rPr>
        <w:t>gtfs_sfm</w:t>
      </w:r>
      <w:proofErr w:type="spellEnd"/>
    </w:p>
    <w:p w14:paraId="0025C908" w14:textId="77777777" w:rsidR="00D628E8" w:rsidRPr="00D628E8" w:rsidRDefault="00D628E8" w:rsidP="00D628E8">
      <w:pPr>
        <w:widowControl w:val="0"/>
        <w:autoSpaceDE w:val="0"/>
        <w:autoSpaceDN w:val="0"/>
        <w:adjustRightInd w:val="0"/>
        <w:spacing w:line="300" w:lineRule="atLeast"/>
        <w:ind w:left="993" w:hanging="426"/>
        <w:jc w:val="left"/>
        <w:rPr>
          <w:rFonts w:ascii="Arial" w:hAnsi="Arial" w:cs="Arial"/>
          <w:color w:val="000000"/>
          <w:sz w:val="24"/>
        </w:rPr>
      </w:pPr>
    </w:p>
    <w:p w14:paraId="603534C1" w14:textId="30D536E9" w:rsidR="00D628E8" w:rsidRDefault="00D628E8" w:rsidP="00C05A14">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Una volta effettuato questo procedimento, all’interno del database i dati saranno strutturati come descritto in figura 1. In par</w:t>
      </w:r>
      <w:r w:rsidR="00051ABE">
        <w:rPr>
          <w:rFonts w:eastAsia="Times New Roman" w:cs="Times New Roman"/>
          <w:color w:val="24292E"/>
          <w:szCs w:val="22"/>
          <w:lang w:eastAsia="it-IT"/>
        </w:rPr>
        <w:t>ticolare, le differenti tabelle saranno così definite:</w:t>
      </w:r>
    </w:p>
    <w:p w14:paraId="375AC8C6" w14:textId="4ABD7B5B" w:rsidR="00051ABE" w:rsidRDefault="0051305A" w:rsidP="00051ABE">
      <w:pPr>
        <w:pStyle w:val="Paragrafoelenco"/>
        <w:numPr>
          <w:ilvl w:val="0"/>
          <w:numId w:val="2"/>
        </w:num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Agency: contiene le informazioni riguardanti le agenzie di trasporti che servono la rete</w:t>
      </w:r>
      <w:r w:rsidR="00ED6898">
        <w:rPr>
          <w:rFonts w:eastAsia="Times New Roman" w:cs="Times New Roman"/>
          <w:color w:val="24292E"/>
          <w:szCs w:val="22"/>
          <w:lang w:eastAsia="it-IT"/>
        </w:rPr>
        <w:t>;</w:t>
      </w:r>
    </w:p>
    <w:p w14:paraId="66677613" w14:textId="62322C0C" w:rsidR="0051305A" w:rsidRDefault="0051305A" w:rsidP="00051ABE">
      <w:pPr>
        <w:pStyle w:val="Paragrafoelenco"/>
        <w:numPr>
          <w:ilvl w:val="0"/>
          <w:numId w:val="2"/>
        </w:numPr>
        <w:spacing w:before="60" w:after="100" w:afterAutospacing="1"/>
        <w:rPr>
          <w:rFonts w:eastAsia="Times New Roman" w:cs="Times New Roman"/>
          <w:color w:val="24292E"/>
          <w:szCs w:val="22"/>
          <w:lang w:eastAsia="it-IT"/>
        </w:rPr>
      </w:pPr>
      <w:proofErr w:type="spellStart"/>
      <w:r>
        <w:rPr>
          <w:rFonts w:eastAsia="Times New Roman" w:cs="Times New Roman"/>
          <w:color w:val="24292E"/>
          <w:szCs w:val="22"/>
          <w:lang w:eastAsia="it-IT"/>
        </w:rPr>
        <w:t>Stops</w:t>
      </w:r>
      <w:proofErr w:type="spellEnd"/>
      <w:r>
        <w:rPr>
          <w:rFonts w:eastAsia="Times New Roman" w:cs="Times New Roman"/>
          <w:color w:val="24292E"/>
          <w:szCs w:val="22"/>
          <w:lang w:eastAsia="it-IT"/>
        </w:rPr>
        <w:t>: descrive le fermate dove i mezzi raccolgono i passeggeri e le loro coordinate geografiche</w:t>
      </w:r>
      <w:r w:rsidR="00ED6898">
        <w:rPr>
          <w:rFonts w:eastAsia="Times New Roman" w:cs="Times New Roman"/>
          <w:color w:val="24292E"/>
          <w:szCs w:val="22"/>
          <w:lang w:eastAsia="it-IT"/>
        </w:rPr>
        <w:t>;</w:t>
      </w:r>
    </w:p>
    <w:p w14:paraId="4017A68F" w14:textId="39D0A7F8" w:rsidR="0051305A" w:rsidRDefault="0051305A" w:rsidP="00051ABE">
      <w:pPr>
        <w:pStyle w:val="Paragrafoelenco"/>
        <w:numPr>
          <w:ilvl w:val="0"/>
          <w:numId w:val="2"/>
        </w:numPr>
        <w:spacing w:before="60" w:after="100" w:afterAutospacing="1"/>
        <w:rPr>
          <w:rFonts w:eastAsia="Times New Roman" w:cs="Times New Roman"/>
          <w:color w:val="24292E"/>
          <w:szCs w:val="22"/>
          <w:lang w:eastAsia="it-IT"/>
        </w:rPr>
      </w:pPr>
      <w:proofErr w:type="spellStart"/>
      <w:r>
        <w:rPr>
          <w:rFonts w:eastAsia="Times New Roman" w:cs="Times New Roman"/>
          <w:color w:val="24292E"/>
          <w:szCs w:val="22"/>
          <w:lang w:eastAsia="it-IT"/>
        </w:rPr>
        <w:t>Routes</w:t>
      </w:r>
      <w:proofErr w:type="spellEnd"/>
      <w:r>
        <w:rPr>
          <w:rFonts w:eastAsia="Times New Roman" w:cs="Times New Roman"/>
          <w:color w:val="24292E"/>
          <w:szCs w:val="22"/>
          <w:lang w:eastAsia="it-IT"/>
        </w:rPr>
        <w:t>: raccoglie le differenti linee gestite dalle agenzie di trasporto</w:t>
      </w:r>
      <w:r w:rsidR="00ED6898">
        <w:rPr>
          <w:rFonts w:eastAsia="Times New Roman" w:cs="Times New Roman"/>
          <w:color w:val="24292E"/>
          <w:szCs w:val="22"/>
          <w:lang w:eastAsia="it-IT"/>
        </w:rPr>
        <w:t>;</w:t>
      </w:r>
    </w:p>
    <w:p w14:paraId="59CFC2B0" w14:textId="14C8A63E" w:rsidR="0051305A" w:rsidRDefault="0051305A" w:rsidP="00051ABE">
      <w:pPr>
        <w:pStyle w:val="Paragrafoelenco"/>
        <w:numPr>
          <w:ilvl w:val="0"/>
          <w:numId w:val="2"/>
        </w:num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 xml:space="preserve">Trips: </w:t>
      </w:r>
      <w:r w:rsidR="00ED6898">
        <w:rPr>
          <w:rFonts w:eastAsia="Times New Roman" w:cs="Times New Roman"/>
          <w:color w:val="24292E"/>
          <w:szCs w:val="22"/>
          <w:lang w:eastAsia="it-IT"/>
        </w:rPr>
        <w:t>tragitti o percorsi di ogni linea, che includono sequenze di due o più fermate;</w:t>
      </w:r>
    </w:p>
    <w:p w14:paraId="4D2218B2" w14:textId="3EBEEF44" w:rsidR="00ED6898" w:rsidRDefault="00ED6898" w:rsidP="00051ABE">
      <w:pPr>
        <w:pStyle w:val="Paragrafoelenco"/>
        <w:numPr>
          <w:ilvl w:val="0"/>
          <w:numId w:val="2"/>
        </w:numPr>
        <w:spacing w:before="60" w:after="100" w:afterAutospacing="1"/>
        <w:rPr>
          <w:rFonts w:eastAsia="Times New Roman" w:cs="Times New Roman"/>
          <w:color w:val="24292E"/>
          <w:szCs w:val="22"/>
          <w:lang w:eastAsia="it-IT"/>
        </w:rPr>
      </w:pPr>
      <w:proofErr w:type="spellStart"/>
      <w:r>
        <w:rPr>
          <w:rFonts w:eastAsia="Times New Roman" w:cs="Times New Roman"/>
          <w:color w:val="24292E"/>
          <w:szCs w:val="22"/>
          <w:lang w:eastAsia="it-IT"/>
        </w:rPr>
        <w:t>Stop_times</w:t>
      </w:r>
      <w:proofErr w:type="spellEnd"/>
      <w:r>
        <w:rPr>
          <w:rFonts w:eastAsia="Times New Roman" w:cs="Times New Roman"/>
          <w:color w:val="24292E"/>
          <w:szCs w:val="22"/>
          <w:lang w:eastAsia="it-IT"/>
        </w:rPr>
        <w:t>: orari in cui un mezzo arriva ad una determinata fermata all’interno di un determinato “trip”;</w:t>
      </w:r>
    </w:p>
    <w:p w14:paraId="3AADF5E4" w14:textId="49EDF73C" w:rsidR="00ED6898" w:rsidRDefault="00ED6898" w:rsidP="00051ABE">
      <w:pPr>
        <w:pStyle w:val="Paragrafoelenco"/>
        <w:numPr>
          <w:ilvl w:val="0"/>
          <w:numId w:val="2"/>
        </w:numPr>
        <w:spacing w:before="60" w:after="100" w:afterAutospacing="1"/>
        <w:rPr>
          <w:rFonts w:eastAsia="Times New Roman" w:cs="Times New Roman"/>
          <w:color w:val="24292E"/>
          <w:szCs w:val="22"/>
          <w:lang w:eastAsia="it-IT"/>
        </w:rPr>
      </w:pPr>
      <w:proofErr w:type="spellStart"/>
      <w:r>
        <w:rPr>
          <w:rFonts w:eastAsia="Times New Roman" w:cs="Times New Roman"/>
          <w:color w:val="24292E"/>
          <w:szCs w:val="22"/>
          <w:lang w:eastAsia="it-IT"/>
        </w:rPr>
        <w:t>Calendar</w:t>
      </w:r>
      <w:proofErr w:type="spellEnd"/>
      <w:r>
        <w:rPr>
          <w:rFonts w:eastAsia="Times New Roman" w:cs="Times New Roman"/>
          <w:color w:val="24292E"/>
          <w:szCs w:val="22"/>
          <w:lang w:eastAsia="it-IT"/>
        </w:rPr>
        <w:t>: contiene le informazioni relative alla calendarizzazione dei vari “trip”</w:t>
      </w:r>
    </w:p>
    <w:p w14:paraId="493282C0" w14:textId="6D690C05" w:rsidR="008C6733" w:rsidRDefault="00ED6898" w:rsidP="00ED6898">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Le informazioni descritte sopra sono obbligatorie qualora un’azienda volesse fornire i dati in questo formato e rappresentano tutte le informazioni utilizzate nell’applicazione descritta. Esistono tuttavia delle informazioni opzionali che consen</w:t>
      </w:r>
      <w:r w:rsidR="008C6733">
        <w:rPr>
          <w:rFonts w:eastAsia="Times New Roman" w:cs="Times New Roman"/>
          <w:color w:val="24292E"/>
          <w:szCs w:val="22"/>
          <w:lang w:eastAsia="it-IT"/>
        </w:rPr>
        <w:t>tono di arricchire il data-set, come per esempio l’elenco delle festività e le disposizioni adottate in questi giorni, le informazioni relative ai costi delle tratte percorse, la frequenza e gli intervalli di tempo che intercorrono tra il passaggio di due mezzi dalla stessa fermata o le regole per disegnare le differenti tratte all’interno di una mappa.</w:t>
      </w:r>
    </w:p>
    <w:p w14:paraId="71FF083C" w14:textId="77777777" w:rsidR="008C6733" w:rsidRDefault="008C6733">
      <w:pPr>
        <w:rPr>
          <w:rFonts w:eastAsia="Times New Roman" w:cs="Times New Roman"/>
          <w:color w:val="24292E"/>
          <w:szCs w:val="22"/>
          <w:lang w:eastAsia="it-IT"/>
        </w:rPr>
      </w:pPr>
      <w:r>
        <w:rPr>
          <w:rFonts w:eastAsia="Times New Roman" w:cs="Times New Roman"/>
          <w:color w:val="24292E"/>
          <w:szCs w:val="22"/>
          <w:lang w:eastAsia="it-IT"/>
        </w:rPr>
        <w:br w:type="page"/>
      </w:r>
    </w:p>
    <w:p w14:paraId="450C43CF" w14:textId="77777777" w:rsidR="003528F7" w:rsidRPr="00F7555E" w:rsidRDefault="003528F7" w:rsidP="004F3BCA">
      <w:pPr>
        <w:pStyle w:val="Titolo1"/>
        <w:rPr>
          <w:rFonts w:eastAsia="Times New Roman"/>
          <w:lang w:eastAsia="it-IT"/>
        </w:rPr>
      </w:pPr>
      <w:bookmarkStart w:id="10" w:name="_Toc494224321"/>
      <w:r w:rsidRPr="00F7555E">
        <w:rPr>
          <w:rFonts w:eastAsia="Times New Roman"/>
          <w:lang w:eastAsia="it-IT"/>
        </w:rPr>
        <w:lastRenderedPageBreak/>
        <w:t>Descrizione ad alto livello delle strutture dati e degli algoritmi utilizzati</w:t>
      </w:r>
      <w:bookmarkEnd w:id="10"/>
    </w:p>
    <w:p w14:paraId="754E5A42" w14:textId="7C1C893D" w:rsidR="009C6949" w:rsidRDefault="00BA6C9D" w:rsidP="004F3BCA">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 xml:space="preserve">Le informazioni presenti nel database vengono interamente importate all’interno dell’applicazione ed inserite in strutture di tipo Mappa, più particolarmente appartenenti alla classe </w:t>
      </w:r>
      <w:proofErr w:type="spellStart"/>
      <w:r>
        <w:rPr>
          <w:rFonts w:eastAsia="Times New Roman" w:cs="Times New Roman"/>
          <w:color w:val="24292E"/>
          <w:szCs w:val="22"/>
          <w:lang w:eastAsia="it-IT"/>
        </w:rPr>
        <w:t>HashMap</w:t>
      </w:r>
      <w:proofErr w:type="spellEnd"/>
      <w:r>
        <w:rPr>
          <w:rFonts w:eastAsia="Times New Roman" w:cs="Times New Roman"/>
          <w:color w:val="24292E"/>
          <w:szCs w:val="22"/>
          <w:lang w:eastAsia="it-IT"/>
        </w:rPr>
        <w:t>, relazionando la chiave primaria dell’oggetto all’oggetto stesso, permettendone un accesso efficiente tramite chiave primaria. La memorizzazione in questa modalità ricorda la struttura dell’array associativo, in quanto la chiave primaria viene utilizzata per l’accesso all’oggetto desiderato. All</w:t>
      </w:r>
      <w:r w:rsidR="009258E7">
        <w:rPr>
          <w:rFonts w:eastAsia="Times New Roman" w:cs="Times New Roman"/>
          <w:color w:val="24292E"/>
          <w:szCs w:val="22"/>
          <w:lang w:eastAsia="it-IT"/>
        </w:rPr>
        <w:t xml:space="preserve">’interno di ogni Corsa è presente una lista di passaggi associata alla singola corsa: questo rappresenta uno dei tanti modi per gestire una relazione </w:t>
      </w:r>
      <w:proofErr w:type="gramStart"/>
      <w:r w:rsidR="009258E7">
        <w:rPr>
          <w:rFonts w:eastAsia="Times New Roman" w:cs="Times New Roman"/>
          <w:color w:val="24292E"/>
          <w:szCs w:val="22"/>
          <w:lang w:eastAsia="it-IT"/>
        </w:rPr>
        <w:t>1:N</w:t>
      </w:r>
      <w:proofErr w:type="gramEnd"/>
      <w:r w:rsidR="009258E7">
        <w:rPr>
          <w:rFonts w:eastAsia="Times New Roman" w:cs="Times New Roman"/>
          <w:color w:val="24292E"/>
          <w:szCs w:val="22"/>
          <w:lang w:eastAsia="it-IT"/>
        </w:rPr>
        <w:t xml:space="preserve"> all’interno della struttura dati. </w:t>
      </w:r>
      <w:r w:rsidR="001B0B5E">
        <w:rPr>
          <w:rFonts w:eastAsia="Times New Roman" w:cs="Times New Roman"/>
          <w:color w:val="24292E"/>
          <w:szCs w:val="22"/>
          <w:lang w:eastAsia="it-IT"/>
        </w:rPr>
        <w:t xml:space="preserve">La struttura che rappresenta l’intera rete di trasporti è un grafo diretto e pesato, in cui i vertici rappresentano le fermate per una linea, mentre gli archi rappresentano il passaggio da una fermata a quella successiva tramite la linea stessa; il peso di ogni arco rappresenta il tempo di percorrenza tramite mezzo o a piedi da un vertice al successivo e viene utilizzato come parametro per calcolare il percorso migliore. Tra gli input è presente una voce che consente di connettere il grafo: questo per evitare che tra alcune fermate non esista un possibile percorso; questa scelta è effettuata a discrezione dell’utente e nel caso non venga trovato un possibile percorso, l’applicazione provvederà ad effettuare una simulazione tenendo conto del caso generale. </w:t>
      </w:r>
      <w:r w:rsidR="00E05FC9">
        <w:rPr>
          <w:rFonts w:eastAsia="Times New Roman" w:cs="Times New Roman"/>
          <w:color w:val="24292E"/>
          <w:szCs w:val="22"/>
          <w:lang w:eastAsia="it-IT"/>
        </w:rPr>
        <w:t xml:space="preserve">Il percorso migliore utilizzato durante la simulazione per la gestione del flusso è calcolato mediante l’iterazione dell’algoritmo di </w:t>
      </w:r>
      <w:proofErr w:type="spellStart"/>
      <w:r w:rsidR="00E05FC9">
        <w:rPr>
          <w:rFonts w:eastAsia="Times New Roman" w:cs="Times New Roman"/>
          <w:color w:val="24292E"/>
          <w:szCs w:val="22"/>
          <w:lang w:eastAsia="it-IT"/>
        </w:rPr>
        <w:t>Dijkstra</w:t>
      </w:r>
      <w:proofErr w:type="spellEnd"/>
      <w:r w:rsidR="00E05FC9">
        <w:rPr>
          <w:rFonts w:eastAsia="Times New Roman" w:cs="Times New Roman"/>
          <w:color w:val="24292E"/>
          <w:szCs w:val="22"/>
          <w:lang w:eastAsia="it-IT"/>
        </w:rPr>
        <w:t xml:space="preserve">; vengono quindi salvati in una lista gli archi che costituiscono il percorso migliore. </w:t>
      </w:r>
      <w:r w:rsidR="009C6949">
        <w:rPr>
          <w:rFonts w:eastAsia="Times New Roman" w:cs="Times New Roman"/>
          <w:color w:val="24292E"/>
          <w:szCs w:val="22"/>
          <w:lang w:eastAsia="it-IT"/>
        </w:rPr>
        <w:t xml:space="preserve">I dati calcolati sino a questo momento insieme ai parametri di input vengono poi inviati al Simulatore, che, tramite una coda prioritaria di eventi di diverso tipo, gestisce la salita, la discesa e l’arrivo di persone dai mezzi e alle differenti fermate. Tale gestione viene effettuata inserendo degli oggetti di classe Treno (che possono rappresentare qualsiasi mezzo di trasporto) con una determinata capienza e con all’interno un determinato numero di passeggeri; chiaramente il treno si sposta di fermata in fermata in base ai passaggi presenti nel database e, in questo modo, vengono aggiornate le statistiche relative alla soddisfazione dei clienti. Vengono di nuovo utilizzate delle strutture di tipo Mappa per registrare ulteriori statistiche relative alle fermate e alle linee meno efficienti e vengono utilizzate classi di appoggio per l’ordinamento delle stesse. La simulazione ha fine quando la coda degli eventi precedentemente riempita viene svuotata. La durata della simulazione viene definita dall’utente durante la fase iniziale del programma. I risultati vengono quindi presentati sia in forma testuale che tramite grafici di </w:t>
      </w:r>
      <w:proofErr w:type="spellStart"/>
      <w:r w:rsidR="009C6949">
        <w:rPr>
          <w:rFonts w:eastAsia="Times New Roman" w:cs="Times New Roman"/>
          <w:color w:val="24292E"/>
          <w:szCs w:val="22"/>
          <w:lang w:eastAsia="it-IT"/>
        </w:rPr>
        <w:t>JavaFX</w:t>
      </w:r>
      <w:proofErr w:type="spellEnd"/>
      <w:r w:rsidR="009C6949">
        <w:rPr>
          <w:rFonts w:eastAsia="Times New Roman" w:cs="Times New Roman"/>
          <w:color w:val="24292E"/>
          <w:szCs w:val="22"/>
          <w:lang w:eastAsia="it-IT"/>
        </w:rPr>
        <w:t xml:space="preserve">, pertanto vengono utilizzate le strutture dati appartenenti alla collezione di </w:t>
      </w:r>
      <w:proofErr w:type="spellStart"/>
      <w:r w:rsidR="009C6949">
        <w:rPr>
          <w:rFonts w:eastAsia="Times New Roman" w:cs="Times New Roman"/>
          <w:color w:val="24292E"/>
          <w:szCs w:val="22"/>
          <w:lang w:eastAsia="it-IT"/>
        </w:rPr>
        <w:t>JavaFX</w:t>
      </w:r>
      <w:proofErr w:type="spellEnd"/>
      <w:r w:rsidR="009C6949">
        <w:rPr>
          <w:rFonts w:eastAsia="Times New Roman" w:cs="Times New Roman"/>
          <w:color w:val="24292E"/>
          <w:szCs w:val="22"/>
          <w:lang w:eastAsia="it-IT"/>
        </w:rPr>
        <w:t xml:space="preserve"> per inserire i dati all’interno dei grafici stessi. </w:t>
      </w:r>
    </w:p>
    <w:p w14:paraId="6DC9D966" w14:textId="77777777" w:rsidR="009C6949" w:rsidRDefault="009C6949">
      <w:pPr>
        <w:rPr>
          <w:rFonts w:eastAsia="Times New Roman" w:cs="Times New Roman"/>
          <w:color w:val="24292E"/>
          <w:szCs w:val="22"/>
          <w:lang w:eastAsia="it-IT"/>
        </w:rPr>
      </w:pPr>
      <w:r>
        <w:rPr>
          <w:rFonts w:eastAsia="Times New Roman" w:cs="Times New Roman"/>
          <w:color w:val="24292E"/>
          <w:szCs w:val="22"/>
          <w:lang w:eastAsia="it-IT"/>
        </w:rPr>
        <w:br w:type="page"/>
      </w:r>
    </w:p>
    <w:p w14:paraId="59E98C83" w14:textId="7D789280" w:rsidR="004F3BCA" w:rsidRDefault="003528F7" w:rsidP="004F3BCA">
      <w:pPr>
        <w:pStyle w:val="Titolo1"/>
        <w:rPr>
          <w:rFonts w:eastAsia="Times New Roman"/>
          <w:lang w:eastAsia="it-IT"/>
        </w:rPr>
      </w:pPr>
      <w:bookmarkStart w:id="11" w:name="_Toc494224322"/>
      <w:r w:rsidRPr="00F7555E">
        <w:rPr>
          <w:rFonts w:eastAsia="Times New Roman"/>
          <w:lang w:eastAsia="it-IT"/>
        </w:rPr>
        <w:lastRenderedPageBreak/>
        <w:t xml:space="preserve">Diagramma delle classi delle parti principali </w:t>
      </w:r>
      <w:r w:rsidR="004F3BCA" w:rsidRPr="00F7555E">
        <w:rPr>
          <w:rFonts w:eastAsia="Times New Roman"/>
          <w:lang w:eastAsia="it-IT"/>
        </w:rPr>
        <w:t>dell’applicazione</w:t>
      </w:r>
      <w:bookmarkEnd w:id="11"/>
    </w:p>
    <w:p w14:paraId="5BFE82D2" w14:textId="3A6692E2" w:rsidR="00643CE7" w:rsidRDefault="00643CE7" w:rsidP="00643CE7">
      <w:r>
        <w:rPr>
          <w:rFonts w:eastAsia="Times New Roman" w:cs="Times New Roman"/>
          <w:noProof/>
          <w:color w:val="24292E"/>
          <w:szCs w:val="22"/>
          <w:lang w:eastAsia="it-IT"/>
        </w:rPr>
        <w:drawing>
          <wp:anchor distT="0" distB="0" distL="114300" distR="114300" simplePos="0" relativeHeight="251662336" behindDoc="0" locked="0" layoutInCell="1" allowOverlap="1" wp14:anchorId="2842A0B2" wp14:editId="0E85B467">
            <wp:simplePos x="0" y="0"/>
            <wp:positionH relativeFrom="column">
              <wp:posOffset>-17780</wp:posOffset>
            </wp:positionH>
            <wp:positionV relativeFrom="paragraph">
              <wp:posOffset>2347595</wp:posOffset>
            </wp:positionV>
            <wp:extent cx="6117590" cy="5824855"/>
            <wp:effectExtent l="0" t="0" r="0" b="0"/>
            <wp:wrapTopAndBottom/>
            <wp:docPr id="4" name="Immagine 4"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7590" cy="5824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637">
        <w:t xml:space="preserve">Come si può evincere dalla figura 2, l’applicazione è strutturata secondo il pattern </w:t>
      </w:r>
      <w:r w:rsidR="002E1194">
        <w:t xml:space="preserve">MVC – model </w:t>
      </w:r>
      <w:proofErr w:type="spellStart"/>
      <w:r w:rsidR="002E1194">
        <w:t>view</w:t>
      </w:r>
      <w:proofErr w:type="spellEnd"/>
      <w:r w:rsidR="002E1194">
        <w:t xml:space="preserve"> controller – composto appunto dal cuore dell’applicazione, riposto nella classe Model, che si interfaccia con l’interfaccia grafica tramite il Controller, il quale si interfaccia con l’utente finale per lo scambio di dati in input e output. Il modello a sua volta si interfaccia con </w:t>
      </w:r>
      <w:r w:rsidR="004367D8">
        <w:t xml:space="preserve">il DAO per l’interazione con la base di dati. Nel </w:t>
      </w:r>
      <w:proofErr w:type="spellStart"/>
      <w:r w:rsidR="004367D8">
        <w:t>class</w:t>
      </w:r>
      <w:proofErr w:type="spellEnd"/>
      <w:r w:rsidR="004367D8">
        <w:t xml:space="preserve"> </w:t>
      </w:r>
      <w:proofErr w:type="spellStart"/>
      <w:r w:rsidR="004367D8">
        <w:t>diagram</w:t>
      </w:r>
      <w:proofErr w:type="spellEnd"/>
      <w:r w:rsidR="004367D8">
        <w:t xml:space="preserve"> dell’applicazione si può notare che sono presenti </w:t>
      </w:r>
      <w:r>
        <w:t xml:space="preserve">diversi Java Bean relativi ai dati del database: le classi Agenzia, Corsa, Fermata, Linea, Passaggio e Servizio racchiudono quindi i dati presenti all’interno delle tabelle del database e vengono poi elaborate all’interno del Model. Per la parte sopra descritta di </w:t>
      </w:r>
      <w:proofErr w:type="spellStart"/>
      <w:r>
        <w:t>class</w:t>
      </w:r>
      <w:proofErr w:type="spellEnd"/>
      <w:r>
        <w:t xml:space="preserve"> </w:t>
      </w:r>
      <w:proofErr w:type="spellStart"/>
      <w:r>
        <w:t>diagram</w:t>
      </w:r>
      <w:proofErr w:type="spellEnd"/>
      <w:r>
        <w:t xml:space="preserve"> è quindi evidente un richiamo al diagramma ER del database presente in figura 1.</w:t>
      </w:r>
    </w:p>
    <w:p w14:paraId="02923119" w14:textId="14BF9A02" w:rsidR="003528F7" w:rsidRPr="00F7555E" w:rsidRDefault="00643CE7" w:rsidP="00643CE7">
      <w:pPr>
        <w:pStyle w:val="Didascalia"/>
        <w:rPr>
          <w:rFonts w:eastAsia="Times New Roman" w:cs="Times New Roman"/>
          <w:color w:val="24292E"/>
          <w:sz w:val="22"/>
          <w:szCs w:val="22"/>
          <w:lang w:eastAsia="it-IT"/>
        </w:rPr>
      </w:pPr>
      <w:r>
        <w:t xml:space="preserve">Figura </w:t>
      </w:r>
      <w:r w:rsidR="00F51A13">
        <w:fldChar w:fldCharType="begin"/>
      </w:r>
      <w:r w:rsidR="00F51A13">
        <w:instrText xml:space="preserve"> SEQ Figura \* ARABIC </w:instrText>
      </w:r>
      <w:r w:rsidR="00F51A13">
        <w:fldChar w:fldCharType="separate"/>
      </w:r>
      <w:r w:rsidR="0041444D">
        <w:rPr>
          <w:noProof/>
        </w:rPr>
        <w:t>2</w:t>
      </w:r>
      <w:r w:rsidR="00F51A13">
        <w:rPr>
          <w:noProof/>
        </w:rPr>
        <w:fldChar w:fldCharType="end"/>
      </w:r>
      <w:r>
        <w:t xml:space="preserve"> - Il </w:t>
      </w:r>
      <w:proofErr w:type="spellStart"/>
      <w:r>
        <w:t>class</w:t>
      </w:r>
      <w:proofErr w:type="spellEnd"/>
      <w:r>
        <w:t xml:space="preserve"> </w:t>
      </w:r>
      <w:proofErr w:type="spellStart"/>
      <w:r>
        <w:t>diagram</w:t>
      </w:r>
      <w:proofErr w:type="spellEnd"/>
      <w:r>
        <w:t xml:space="preserve"> dell'applicazione</w:t>
      </w:r>
    </w:p>
    <w:p w14:paraId="0D4591EF" w14:textId="175D8622" w:rsidR="004F3BCA" w:rsidRDefault="004F3BCA" w:rsidP="004D2530">
      <w:pPr>
        <w:pStyle w:val="Titolo1"/>
      </w:pPr>
      <w:bookmarkStart w:id="12" w:name="_Toc494224323"/>
      <w:r w:rsidRPr="004D2530">
        <w:lastRenderedPageBreak/>
        <w:t>V</w:t>
      </w:r>
      <w:r w:rsidR="003528F7" w:rsidRPr="004D2530">
        <w:t>ideat</w:t>
      </w:r>
      <w:r w:rsidRPr="004D2530">
        <w:t>e dell’applicazione realizzata</w:t>
      </w:r>
      <w:bookmarkEnd w:id="12"/>
      <w:r w:rsidRPr="004D2530">
        <w:t xml:space="preserve"> </w:t>
      </w:r>
    </w:p>
    <w:bookmarkStart w:id="13" w:name="_Toc494224324"/>
    <w:p w14:paraId="0B18B782" w14:textId="29BDBBEF" w:rsidR="00E67596" w:rsidRDefault="0041444D" w:rsidP="004367D8">
      <w:pPr>
        <w:pStyle w:val="Titolo2"/>
        <w:rPr>
          <w:rFonts w:eastAsia="Times New Roman"/>
          <w:lang w:eastAsia="it-IT"/>
        </w:rPr>
      </w:pPr>
      <w:r>
        <w:rPr>
          <w:noProof/>
          <w:lang w:eastAsia="it-IT"/>
        </w:rPr>
        <mc:AlternateContent>
          <mc:Choice Requires="wps">
            <w:drawing>
              <wp:anchor distT="0" distB="0" distL="114300" distR="114300" simplePos="0" relativeHeight="251666432" behindDoc="0" locked="0" layoutInCell="1" allowOverlap="1" wp14:anchorId="6EDF9A69" wp14:editId="13339F24">
                <wp:simplePos x="0" y="0"/>
                <wp:positionH relativeFrom="column">
                  <wp:posOffset>-4445</wp:posOffset>
                </wp:positionH>
                <wp:positionV relativeFrom="paragraph">
                  <wp:posOffset>3858260</wp:posOffset>
                </wp:positionV>
                <wp:extent cx="6103620" cy="332740"/>
                <wp:effectExtent l="0" t="0" r="0" b="0"/>
                <wp:wrapThrough wrapText="bothSides">
                  <wp:wrapPolygon edited="0">
                    <wp:start x="0" y="0"/>
                    <wp:lineTo x="0" y="0"/>
                    <wp:lineTo x="0" y="0"/>
                  </wp:wrapPolygon>
                </wp:wrapThrough>
                <wp:docPr id="7" name="Casella di testo 7"/>
                <wp:cNvGraphicFramePr/>
                <a:graphic xmlns:a="http://schemas.openxmlformats.org/drawingml/2006/main">
                  <a:graphicData uri="http://schemas.microsoft.com/office/word/2010/wordprocessingShape">
                    <wps:wsp>
                      <wps:cNvSpPr txBox="1"/>
                      <wps:spPr>
                        <a:xfrm>
                          <a:off x="0" y="0"/>
                          <a:ext cx="6103620" cy="332740"/>
                        </a:xfrm>
                        <a:prstGeom prst="rect">
                          <a:avLst/>
                        </a:prstGeom>
                        <a:solidFill>
                          <a:prstClr val="white"/>
                        </a:solidFill>
                        <a:ln>
                          <a:noFill/>
                        </a:ln>
                        <a:effectLst/>
                      </wps:spPr>
                      <wps:txbx>
                        <w:txbxContent>
                          <w:p w14:paraId="30E5B1D6" w14:textId="4B592285" w:rsidR="0041444D" w:rsidRPr="005C4688" w:rsidRDefault="0041444D" w:rsidP="0041444D">
                            <w:pPr>
                              <w:pStyle w:val="Didascalia"/>
                              <w:rPr>
                                <w:rFonts w:eastAsia="Times New Roman"/>
                                <w:noProof/>
                              </w:rPr>
                            </w:pPr>
                            <w:r>
                              <w:t xml:space="preserve">Figura </w:t>
                            </w:r>
                            <w:r w:rsidR="00F51A13">
                              <w:fldChar w:fldCharType="begin"/>
                            </w:r>
                            <w:r w:rsidR="00F51A13">
                              <w:instrText xml:space="preserve"> SEQ Figura \* ARABIC </w:instrText>
                            </w:r>
                            <w:r w:rsidR="00F51A13">
                              <w:fldChar w:fldCharType="separate"/>
                            </w:r>
                            <w:r>
                              <w:rPr>
                                <w:noProof/>
                              </w:rPr>
                              <w:t>3</w:t>
                            </w:r>
                            <w:r w:rsidR="00F51A13">
                              <w:rPr>
                                <w:noProof/>
                              </w:rPr>
                              <w:fldChar w:fldCharType="end"/>
                            </w:r>
                            <w:r>
                              <w:t xml:space="preserve"> - Schermata di avvio dell'applicazione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F9A69" id="Casella di testo 7" o:spid="_x0000_s1027" type="#_x0000_t202" style="position:absolute;left:0;text-align:left;margin-left:-.35pt;margin-top:303.8pt;width:480.6pt;height:26.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" stroked="f">
                <v:textbox style="mso-fit-shape-to-text:t" inset="0,0,0,0">
                  <w:txbxContent>
                    <w:p w14:paraId="30E5B1D6" w14:textId="4B592285" w:rsidR="0041444D" w:rsidRPr="005C4688" w:rsidRDefault="0041444D" w:rsidP="0041444D">
                      <w:pPr>
                        <w:pStyle w:val="Didascalia"/>
                        <w:rPr>
                          <w:rFonts w:eastAsia="Times New Roman"/>
                          <w:noProof/>
                        </w:rPr>
                      </w:pPr>
                      <w:r>
                        <w:t xml:space="preserve">Figura </w:t>
                      </w:r>
                      <w:fldSimple w:instr=" SEQ Figura \* ARABIC ">
                        <w:r>
                          <w:rPr>
                            <w:noProof/>
                          </w:rPr>
                          <w:t>3</w:t>
                        </w:r>
                      </w:fldSimple>
                      <w:r>
                        <w:t xml:space="preserve"> - Schermata di avvio dell'applicazione</w:t>
                      </w:r>
                    </w:p>
                  </w:txbxContent>
                </v:textbox>
                <w10:wrap type="through"/>
              </v:shape>
            </w:pict>
          </mc:Fallback>
        </mc:AlternateContent>
      </w:r>
      <w:r w:rsidR="00E67596">
        <w:rPr>
          <w:rFonts w:eastAsia="Times New Roman"/>
          <w:noProof/>
          <w:lang w:eastAsia="it-IT"/>
        </w:rPr>
        <w:drawing>
          <wp:anchor distT="0" distB="0" distL="114300" distR="114300" simplePos="0" relativeHeight="251663360" behindDoc="0" locked="0" layoutInCell="1" allowOverlap="1" wp14:anchorId="07206FFA" wp14:editId="2ED7429F">
            <wp:simplePos x="0" y="0"/>
            <wp:positionH relativeFrom="column">
              <wp:posOffset>-4445</wp:posOffset>
            </wp:positionH>
            <wp:positionV relativeFrom="paragraph">
              <wp:posOffset>0</wp:posOffset>
            </wp:positionV>
            <wp:extent cx="6103620" cy="3801110"/>
            <wp:effectExtent l="0" t="0" r="0" b="8890"/>
            <wp:wrapTopAndBottom/>
            <wp:docPr id="5" name="Immagine 5" descr="../../../../../../Desktop/Schermata%202017-09-26%20alle%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hermata%202017-09-26%20alle%20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3620" cy="38011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p>
    <w:p w14:paraId="1A251696" w14:textId="07B8C5EE" w:rsidR="006F4F53" w:rsidRDefault="0041444D" w:rsidP="0041444D">
      <w:pPr>
        <w:rPr>
          <w:lang w:eastAsia="it-IT"/>
        </w:rPr>
      </w:pPr>
      <w:r>
        <w:rPr>
          <w:lang w:eastAsia="it-IT"/>
        </w:rPr>
        <w:t xml:space="preserve">Come descritto in precedenza, nella schermata dell’applicazione si possono trovare elementi di input e di output; l’applicazione è suddivisa in due “fasi”, la prima di selezione del percorso, e la seconda di simulazione. Nella parte alta dell’applicazione, sulla sinistra, si possono trovare i parametri di input necessari per la creazione della struttura dati e del modello: la data e l’ora della simulazione, la durata in ore della simulazione e una </w:t>
      </w:r>
      <w:proofErr w:type="spellStart"/>
      <w:r>
        <w:rPr>
          <w:lang w:eastAsia="it-IT"/>
        </w:rPr>
        <w:t>check</w:t>
      </w:r>
      <w:proofErr w:type="spellEnd"/>
      <w:r>
        <w:rPr>
          <w:lang w:eastAsia="it-IT"/>
        </w:rPr>
        <w:t xml:space="preserve">-box che consente di forzare la connessione del grafo. Questo passaggio viene inserito per limitare al massimo il fatto di non avere un percorso disponibile a disposizione. Una volta creato il percorso, questo viene visualizzato nella </w:t>
      </w:r>
      <w:proofErr w:type="spellStart"/>
      <w:r>
        <w:rPr>
          <w:lang w:eastAsia="it-IT"/>
        </w:rPr>
        <w:t>textArea</w:t>
      </w:r>
      <w:proofErr w:type="spellEnd"/>
      <w:r>
        <w:rPr>
          <w:lang w:eastAsia="it-IT"/>
        </w:rPr>
        <w:t xml:space="preserve"> di risultato, posta in basso, che contiene in generale gli output discorsivi dell’applicazione. </w:t>
      </w:r>
      <w:r w:rsidR="00D46C33">
        <w:rPr>
          <w:lang w:eastAsia="it-IT"/>
        </w:rPr>
        <w:t xml:space="preserve">Nella parte sottostante vengono elencate tutte le fermate, le linee e le agenzie presenti all’interno del data-set, per farsi un’idea dell’entità e dei dati presenti al suo interno. La parte inferiore della schermata rappresenta la parte di simulazione: qui si possono inserire tutti i parametri che determineranno il risultato della stessa; come descritto in precedenza, potranno essere gestiti la capienza dei mezzi, il numero di passeggeri che giungono ad una fermata e l’intervallo di tempo che intercorre tra ogni arrivo. Ogni simulazione ha bisogno di probabilità, in questo caso vengono richieste la probabilità che un passeggero rimanga su una linea, la probabilità che un passeggero rimanga sulla linea interessata del flusso e la probabilità che il passeggero, una volta sceso dal mezzo, cambi linea. È richiesto, come parametro finale, il rapporto tra passeggeri appartenenti al flusso e passeggeri </w:t>
      </w:r>
      <w:r w:rsidR="00D46C33">
        <w:rPr>
          <w:lang w:eastAsia="it-IT"/>
        </w:rPr>
        <w:lastRenderedPageBreak/>
        <w:t xml:space="preserve">“normali”, che popolano il resto della linea. Sulla parte destra dell’applicazione vengono infine mostrati gli stessi output della simulazione che si possono trovare in forma discorsiva, in una forma grafica e più piacevole, di impatto visivo e immediata nella percezione dei risultati. </w:t>
      </w:r>
    </w:p>
    <w:p w14:paraId="0B3B9466" w14:textId="77777777" w:rsidR="00D46C33" w:rsidRDefault="00D46C33" w:rsidP="0041444D">
      <w:pPr>
        <w:rPr>
          <w:lang w:eastAsia="it-IT"/>
        </w:rPr>
      </w:pPr>
    </w:p>
    <w:bookmarkStart w:id="14" w:name="_Toc494224325"/>
    <w:p w14:paraId="01E9BBEF" w14:textId="12F755C2" w:rsidR="006F4F53" w:rsidRDefault="0041444D" w:rsidP="004367D8">
      <w:pPr>
        <w:pStyle w:val="Titolo2"/>
        <w:rPr>
          <w:rFonts w:eastAsia="Times New Roman"/>
          <w:lang w:eastAsia="it-IT"/>
        </w:rPr>
      </w:pPr>
      <w:r>
        <w:rPr>
          <w:noProof/>
          <w:lang w:eastAsia="it-IT"/>
        </w:rPr>
        <mc:AlternateContent>
          <mc:Choice Requires="wps">
            <w:drawing>
              <wp:anchor distT="0" distB="0" distL="114300" distR="114300" simplePos="0" relativeHeight="251668480" behindDoc="0" locked="0" layoutInCell="1" allowOverlap="1" wp14:anchorId="35A1BFD4" wp14:editId="19490561">
                <wp:simplePos x="0" y="0"/>
                <wp:positionH relativeFrom="column">
                  <wp:posOffset>-97155</wp:posOffset>
                </wp:positionH>
                <wp:positionV relativeFrom="paragraph">
                  <wp:posOffset>3869055</wp:posOffset>
                </wp:positionV>
                <wp:extent cx="6103620" cy="332740"/>
                <wp:effectExtent l="0" t="0" r="0" b="0"/>
                <wp:wrapThrough wrapText="bothSides">
                  <wp:wrapPolygon edited="0">
                    <wp:start x="0" y="0"/>
                    <wp:lineTo x="0" y="0"/>
                    <wp:lineTo x="0" y="0"/>
                  </wp:wrapPolygon>
                </wp:wrapThrough>
                <wp:docPr id="9" name="Casella di testo 9"/>
                <wp:cNvGraphicFramePr/>
                <a:graphic xmlns:a="http://schemas.openxmlformats.org/drawingml/2006/main">
                  <a:graphicData uri="http://schemas.microsoft.com/office/word/2010/wordprocessingShape">
                    <wps:wsp>
                      <wps:cNvSpPr txBox="1"/>
                      <wps:spPr>
                        <a:xfrm>
                          <a:off x="0" y="0"/>
                          <a:ext cx="6103620" cy="332740"/>
                        </a:xfrm>
                        <a:prstGeom prst="rect">
                          <a:avLst/>
                        </a:prstGeom>
                        <a:solidFill>
                          <a:prstClr val="white"/>
                        </a:solidFill>
                        <a:ln>
                          <a:noFill/>
                        </a:ln>
                        <a:effectLst/>
                      </wps:spPr>
                      <wps:txbx>
                        <w:txbxContent>
                          <w:p w14:paraId="0A4BA4A0" w14:textId="402CF8F6" w:rsidR="0041444D" w:rsidRPr="00DE2A4F" w:rsidRDefault="0041444D" w:rsidP="0041444D">
                            <w:pPr>
                              <w:pStyle w:val="Didascalia"/>
                              <w:rPr>
                                <w:rFonts w:eastAsia="Times New Roman"/>
                                <w:noProof/>
                              </w:rPr>
                            </w:pPr>
                            <w:r>
                              <w:t xml:space="preserve">Figura </w:t>
                            </w:r>
                            <w:r w:rsidR="00F51A13">
                              <w:fldChar w:fldCharType="begin"/>
                            </w:r>
                            <w:r w:rsidR="00F51A13">
                              <w:instrText xml:space="preserve"> SEQ Figura \* ARABIC </w:instrText>
                            </w:r>
                            <w:r w:rsidR="00F51A13">
                              <w:fldChar w:fldCharType="separate"/>
                            </w:r>
                            <w:r>
                              <w:rPr>
                                <w:noProof/>
                              </w:rPr>
                              <w:t>4</w:t>
                            </w:r>
                            <w:r w:rsidR="00F51A13">
                              <w:rPr>
                                <w:noProof/>
                              </w:rPr>
                              <w:fldChar w:fldCharType="end"/>
                            </w:r>
                            <w:r>
                              <w:t xml:space="preserve"> - Schermata finale,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1BFD4" id="Casella di testo 9" o:spid="_x0000_s1028" type="#_x0000_t202" style="position:absolute;left:0;text-align:left;margin-left:-7.65pt;margin-top:304.65pt;width:480.6pt;height:26.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" stroked="f">
                <v:textbox style="mso-fit-shape-to-text:t" inset="0,0,0,0">
                  <w:txbxContent>
                    <w:p w14:paraId="0A4BA4A0" w14:textId="402CF8F6" w:rsidR="0041444D" w:rsidRPr="00DE2A4F" w:rsidRDefault="0041444D" w:rsidP="0041444D">
                      <w:pPr>
                        <w:pStyle w:val="Didascalia"/>
                        <w:rPr>
                          <w:rFonts w:eastAsia="Times New Roman"/>
                          <w:noProof/>
                        </w:rPr>
                      </w:pPr>
                      <w:r>
                        <w:t xml:space="preserve">Figura </w:t>
                      </w:r>
                      <w:fldSimple w:instr=" SEQ Figura \* ARABIC ">
                        <w:r>
                          <w:rPr>
                            <w:noProof/>
                          </w:rPr>
                          <w:t>4</w:t>
                        </w:r>
                      </w:fldSimple>
                      <w:r>
                        <w:t xml:space="preserve"> - Schermata finale, output</w:t>
                      </w:r>
                    </w:p>
                  </w:txbxContent>
                </v:textbox>
                <w10:wrap type="through"/>
              </v:shape>
            </w:pict>
          </mc:Fallback>
        </mc:AlternateContent>
      </w:r>
      <w:r>
        <w:rPr>
          <w:rFonts w:eastAsia="Times New Roman"/>
          <w:noProof/>
          <w:lang w:eastAsia="it-IT"/>
        </w:rPr>
        <w:drawing>
          <wp:anchor distT="0" distB="0" distL="114300" distR="114300" simplePos="0" relativeHeight="251664384" behindDoc="0" locked="0" layoutInCell="1" allowOverlap="1" wp14:anchorId="13238D27" wp14:editId="4FAABBAF">
            <wp:simplePos x="0" y="0"/>
            <wp:positionH relativeFrom="column">
              <wp:posOffset>-97606</wp:posOffset>
            </wp:positionH>
            <wp:positionV relativeFrom="paragraph">
              <wp:posOffset>344</wp:posOffset>
            </wp:positionV>
            <wp:extent cx="6103620" cy="3811905"/>
            <wp:effectExtent l="0" t="0" r="0" b="0"/>
            <wp:wrapTopAndBottom/>
            <wp:docPr id="6" name="Immagine 6" descr="../../../../../../Desktop/Schermata%202017-09-26%20alle%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hermata%202017-09-26%20alle%20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620" cy="38119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
    </w:p>
    <w:p w14:paraId="3D7237D7" w14:textId="00056343" w:rsidR="003528F7" w:rsidRDefault="004367D8" w:rsidP="004367D8">
      <w:pPr>
        <w:pStyle w:val="Titolo2"/>
        <w:rPr>
          <w:rFonts w:eastAsia="Times New Roman"/>
          <w:lang w:eastAsia="it-IT"/>
        </w:rPr>
      </w:pPr>
      <w:bookmarkStart w:id="15" w:name="_Toc494224326"/>
      <w:r>
        <w:rPr>
          <w:rFonts w:eastAsia="Times New Roman"/>
          <w:lang w:eastAsia="it-IT"/>
        </w:rPr>
        <w:t>L</w:t>
      </w:r>
      <w:r w:rsidR="003528F7" w:rsidRPr="00F7555E">
        <w:rPr>
          <w:rFonts w:eastAsia="Times New Roman"/>
          <w:lang w:eastAsia="it-IT"/>
        </w:rPr>
        <w:t>ink al video dimostrativo del software</w:t>
      </w:r>
      <w:bookmarkEnd w:id="15"/>
    </w:p>
    <w:p w14:paraId="568DE9C4" w14:textId="500BEAED" w:rsidR="00D46C33" w:rsidRDefault="002714B5" w:rsidP="00D46C33">
      <w:r>
        <w:t>Il video di dimostrazione dell’utilizzo del software è presente alla seguente pagina:</w:t>
      </w:r>
    </w:p>
    <w:p w14:paraId="308DEEB9" w14:textId="5FFDE0D8" w:rsidR="002714B5" w:rsidRDefault="002714B5" w:rsidP="00D46C33">
      <w:r w:rsidRPr="002714B5">
        <w:t>https://youtu.be/HxUIT</w:t>
      </w:r>
      <w:r w:rsidRPr="002714B5">
        <w:t>9</w:t>
      </w:r>
      <w:r w:rsidRPr="002714B5">
        <w:t>YBhCo</w:t>
      </w:r>
    </w:p>
    <w:p w14:paraId="30BC3308" w14:textId="77777777" w:rsidR="002714B5" w:rsidRPr="00D46C33" w:rsidRDefault="002714B5" w:rsidP="00D46C33"/>
    <w:p w14:paraId="57A4A1C0" w14:textId="05E4DD92" w:rsidR="002331E0" w:rsidRDefault="002331E0">
      <w:pPr>
        <w:spacing w:line="240" w:lineRule="auto"/>
        <w:jc w:val="left"/>
        <w:rPr>
          <w:rFonts w:asciiTheme="majorHAnsi" w:eastAsia="Times New Roman" w:hAnsiTheme="majorHAnsi" w:cstheme="majorBidi"/>
          <w:color w:val="1F4E79" w:themeColor="accent1" w:themeShade="80"/>
          <w:sz w:val="32"/>
          <w:szCs w:val="32"/>
          <w:lang w:eastAsia="it-IT"/>
        </w:rPr>
      </w:pPr>
      <w:r>
        <w:rPr>
          <w:rFonts w:eastAsia="Times New Roman"/>
          <w:lang w:eastAsia="it-IT"/>
        </w:rPr>
        <w:br w:type="page"/>
      </w:r>
      <w:bookmarkStart w:id="16" w:name="_GoBack"/>
      <w:bookmarkEnd w:id="16"/>
    </w:p>
    <w:p w14:paraId="0D7B201F" w14:textId="1ED4754C" w:rsidR="004F3BCA" w:rsidRDefault="004F3BCA" w:rsidP="004F3BCA">
      <w:pPr>
        <w:pStyle w:val="Titolo1"/>
        <w:rPr>
          <w:rFonts w:eastAsia="Times New Roman"/>
          <w:lang w:eastAsia="it-IT"/>
        </w:rPr>
      </w:pPr>
      <w:bookmarkStart w:id="17" w:name="_Toc494224327"/>
      <w:r>
        <w:rPr>
          <w:rFonts w:eastAsia="Times New Roman"/>
          <w:lang w:eastAsia="it-IT"/>
        </w:rPr>
        <w:lastRenderedPageBreak/>
        <w:t>R</w:t>
      </w:r>
      <w:r w:rsidR="004367D8">
        <w:rPr>
          <w:rFonts w:eastAsia="Times New Roman"/>
          <w:lang w:eastAsia="it-IT"/>
        </w:rPr>
        <w:t>isultati sperimentali ottenuti</w:t>
      </w:r>
      <w:bookmarkEnd w:id="17"/>
    </w:p>
    <w:p w14:paraId="61D50FF1" w14:textId="172FD84B" w:rsidR="003528F7" w:rsidRDefault="002331E0" w:rsidP="004F3BCA">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Vengono riportati in tabella alcuni risultati relativi alla simulazione.</w:t>
      </w:r>
    </w:p>
    <w:tbl>
      <w:tblPr>
        <w:tblStyle w:val="Tabellagriglia1chiara-colore5"/>
        <w:tblW w:w="0" w:type="auto"/>
        <w:tblLook w:val="04A0" w:firstRow="1" w:lastRow="0" w:firstColumn="1" w:lastColumn="0" w:noHBand="0" w:noVBand="1"/>
      </w:tblPr>
      <w:tblGrid>
        <w:gridCol w:w="913"/>
        <w:gridCol w:w="596"/>
        <w:gridCol w:w="1285"/>
        <w:gridCol w:w="1195"/>
        <w:gridCol w:w="1353"/>
        <w:gridCol w:w="1353"/>
        <w:gridCol w:w="1574"/>
        <w:gridCol w:w="1353"/>
      </w:tblGrid>
      <w:tr w:rsidR="00A27459" w14:paraId="7776DAD5" w14:textId="77777777" w:rsidTr="00F1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66FF4A75" w14:textId="21897EC1" w:rsidR="00A27459" w:rsidRDefault="00A27459" w:rsidP="00F1315E">
            <w:pPr>
              <w:spacing w:before="60" w:after="100" w:afterAutospacing="1"/>
              <w:jc w:val="center"/>
              <w:rPr>
                <w:rFonts w:eastAsia="Times New Roman" w:cs="Times New Roman"/>
                <w:color w:val="24292E"/>
                <w:szCs w:val="22"/>
                <w:lang w:eastAsia="it-IT"/>
              </w:rPr>
            </w:pPr>
            <w:r>
              <w:rPr>
                <w:rFonts w:eastAsia="Times New Roman" w:cs="Times New Roman"/>
                <w:color w:val="24292E"/>
                <w:szCs w:val="22"/>
                <w:lang w:eastAsia="it-IT"/>
              </w:rPr>
              <w:t>Durata</w:t>
            </w:r>
          </w:p>
        </w:tc>
        <w:tc>
          <w:tcPr>
            <w:tcW w:w="596" w:type="dxa"/>
          </w:tcPr>
          <w:p w14:paraId="6AD84DB5" w14:textId="32D06CDC"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Ora</w:t>
            </w:r>
          </w:p>
        </w:tc>
        <w:tc>
          <w:tcPr>
            <w:tcW w:w="1285" w:type="dxa"/>
          </w:tcPr>
          <w:p w14:paraId="072A057B" w14:textId="39EA4FD2"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Persone per fermata</w:t>
            </w:r>
          </w:p>
        </w:tc>
        <w:tc>
          <w:tcPr>
            <w:tcW w:w="1195" w:type="dxa"/>
          </w:tcPr>
          <w:p w14:paraId="7220E25F" w14:textId="6D04F10B"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Intervallo Arrivo</w:t>
            </w:r>
          </w:p>
        </w:tc>
        <w:tc>
          <w:tcPr>
            <w:tcW w:w="1353" w:type="dxa"/>
          </w:tcPr>
          <w:p w14:paraId="003315B6" w14:textId="42AABE86" w:rsidR="00A27459" w:rsidRDefault="00555D13"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Probabilità cambio linea</w:t>
            </w:r>
          </w:p>
        </w:tc>
        <w:tc>
          <w:tcPr>
            <w:tcW w:w="1353" w:type="dxa"/>
          </w:tcPr>
          <w:p w14:paraId="42D495CC" w14:textId="32FC9338"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Clienti Soddisfatti</w:t>
            </w:r>
          </w:p>
        </w:tc>
        <w:tc>
          <w:tcPr>
            <w:tcW w:w="1574" w:type="dxa"/>
          </w:tcPr>
          <w:p w14:paraId="7083932B" w14:textId="1EA8A646"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Parzialmente Soddisfatti</w:t>
            </w:r>
          </w:p>
        </w:tc>
        <w:tc>
          <w:tcPr>
            <w:tcW w:w="1353" w:type="dxa"/>
          </w:tcPr>
          <w:p w14:paraId="02B1BB9B" w14:textId="46FF7BDF" w:rsidR="00A27459" w:rsidRDefault="00A27459" w:rsidP="00F1315E">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Non Soddisfatti</w:t>
            </w:r>
          </w:p>
        </w:tc>
      </w:tr>
      <w:tr w:rsidR="00A27459" w14:paraId="4E28640D"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5B6200F" w14:textId="09E6227B" w:rsidR="00A27459" w:rsidRPr="00F1315E" w:rsidRDefault="00555D13"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56F8A19C" w14:textId="2B5BF3B2" w:rsidR="00A27459" w:rsidRPr="00F1315E" w:rsidRDefault="00555D13"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1B5CC66D" w14:textId="2B88E9C1" w:rsidR="00A27459" w:rsidRPr="00F1315E" w:rsidRDefault="00F1315E"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5134F486" w14:textId="4BA1555E" w:rsidR="00A27459" w:rsidRPr="00F1315E" w:rsidRDefault="00F1315E"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43A68182" w14:textId="0BABADFE" w:rsidR="00A27459" w:rsidRPr="00F1315E" w:rsidRDefault="00555D13"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65C34026" w14:textId="4E236D4D"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20945</w:t>
            </w:r>
          </w:p>
        </w:tc>
        <w:tc>
          <w:tcPr>
            <w:tcW w:w="1574" w:type="dxa"/>
          </w:tcPr>
          <w:p w14:paraId="0E80EF8A" w14:textId="4024F4B8"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800</w:t>
            </w:r>
          </w:p>
        </w:tc>
        <w:tc>
          <w:tcPr>
            <w:tcW w:w="1353" w:type="dxa"/>
          </w:tcPr>
          <w:p w14:paraId="03722CAC" w14:textId="64CD1733"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940</w:t>
            </w:r>
          </w:p>
        </w:tc>
      </w:tr>
      <w:tr w:rsidR="00A27459" w14:paraId="2F883045"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E932EF2" w14:textId="5CC58A18" w:rsidR="00A27459" w:rsidRPr="00F1315E" w:rsidRDefault="00555D13"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6F7CED27" w14:textId="0C8310EE" w:rsidR="00A27459" w:rsidRPr="00F1315E" w:rsidRDefault="00555D13"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26A2D918" w14:textId="3E7C5C7E" w:rsidR="00A27459" w:rsidRPr="00F1315E" w:rsidRDefault="00F1315E"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506F4529" w14:textId="0754CC45" w:rsidR="00A27459" w:rsidRPr="00F1315E" w:rsidRDefault="00F1315E"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0AEC12A7" w14:textId="543EAF41" w:rsidR="00A27459" w:rsidRPr="00F1315E" w:rsidRDefault="00555D13"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1D9452E8" w14:textId="2AFFEFFF"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17542</w:t>
            </w:r>
          </w:p>
        </w:tc>
        <w:tc>
          <w:tcPr>
            <w:tcW w:w="1574" w:type="dxa"/>
          </w:tcPr>
          <w:p w14:paraId="5E3D57A2" w14:textId="37A6D5C4"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603</w:t>
            </w:r>
          </w:p>
        </w:tc>
        <w:tc>
          <w:tcPr>
            <w:tcW w:w="1353" w:type="dxa"/>
          </w:tcPr>
          <w:p w14:paraId="7257DB62" w14:textId="166388A9" w:rsidR="00A27459"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373</w:t>
            </w:r>
          </w:p>
        </w:tc>
      </w:tr>
      <w:tr w:rsidR="00E64DF6" w14:paraId="2A64F09D"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6B08FAD" w14:textId="214FAA84"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0E8493B4" w14:textId="2244874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0F23082E" w14:textId="43F51D4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4DFD917F" w14:textId="5B2D33B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4EDB2F4E" w14:textId="03D6437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49B29B60" w14:textId="73601BD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21706</w:t>
            </w:r>
          </w:p>
        </w:tc>
        <w:tc>
          <w:tcPr>
            <w:tcW w:w="1574" w:type="dxa"/>
          </w:tcPr>
          <w:p w14:paraId="63FF9C1F" w14:textId="4918FD6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691</w:t>
            </w:r>
          </w:p>
        </w:tc>
        <w:tc>
          <w:tcPr>
            <w:tcW w:w="1353" w:type="dxa"/>
          </w:tcPr>
          <w:p w14:paraId="601540D4" w14:textId="5EBEC48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1008</w:t>
            </w:r>
          </w:p>
        </w:tc>
      </w:tr>
      <w:tr w:rsidR="00E64DF6" w14:paraId="5009D9C6"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D6F8A94" w14:textId="084D3DBB"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3B243DE9" w14:textId="275877F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7867EE14" w14:textId="2D70D58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46257EAF" w14:textId="70265D6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095A0064" w14:textId="4DE78A9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5CCDA3AA" w14:textId="037E87AD" w:rsidR="00E64DF6"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15067</w:t>
            </w:r>
          </w:p>
        </w:tc>
        <w:tc>
          <w:tcPr>
            <w:tcW w:w="1574" w:type="dxa"/>
          </w:tcPr>
          <w:p w14:paraId="580C9875" w14:textId="2827A7E1" w:rsidR="00E64DF6"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313</w:t>
            </w:r>
          </w:p>
        </w:tc>
        <w:tc>
          <w:tcPr>
            <w:tcW w:w="1353" w:type="dxa"/>
          </w:tcPr>
          <w:p w14:paraId="7641A953" w14:textId="146026C7" w:rsidR="00E64DF6" w:rsidRPr="00F1315E" w:rsidRDefault="00055DB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425</w:t>
            </w:r>
          </w:p>
        </w:tc>
      </w:tr>
      <w:tr w:rsidR="00E64DF6" w14:paraId="11C64A8D"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4F46E41" w14:textId="1645F61E"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5036679D" w14:textId="07FF3CB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5231CE1F" w14:textId="193BCA7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5BBD5E2A" w14:textId="232F44E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44FE9D0F" w14:textId="72FD388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76DC1DA4" w14:textId="615A2E40"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23474</w:t>
            </w:r>
          </w:p>
        </w:tc>
        <w:tc>
          <w:tcPr>
            <w:tcW w:w="1574" w:type="dxa"/>
          </w:tcPr>
          <w:p w14:paraId="756A0A92" w14:textId="5BAD3360"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830</w:t>
            </w:r>
          </w:p>
        </w:tc>
        <w:tc>
          <w:tcPr>
            <w:tcW w:w="1353" w:type="dxa"/>
          </w:tcPr>
          <w:p w14:paraId="002475C2" w14:textId="1E98D9D2"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385</w:t>
            </w:r>
          </w:p>
        </w:tc>
      </w:tr>
      <w:tr w:rsidR="00E64DF6" w14:paraId="3BCA938B"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F26CA1A" w14:textId="14FFA5CE"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0E244F93" w14:textId="2193072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220D7752" w14:textId="25D2D3E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79A7521D" w14:textId="6773B01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3A4AA29E" w14:textId="776DBAED"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5C4D6AC0" w14:textId="4C7C5C76"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18823</w:t>
            </w:r>
          </w:p>
        </w:tc>
        <w:tc>
          <w:tcPr>
            <w:tcW w:w="1574" w:type="dxa"/>
          </w:tcPr>
          <w:p w14:paraId="21054269" w14:textId="59F3F1C8"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269</w:t>
            </w:r>
          </w:p>
        </w:tc>
        <w:tc>
          <w:tcPr>
            <w:tcW w:w="1353" w:type="dxa"/>
          </w:tcPr>
          <w:p w14:paraId="61D176E1" w14:textId="7E8F7A77"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185</w:t>
            </w:r>
          </w:p>
        </w:tc>
      </w:tr>
      <w:tr w:rsidR="00E64DF6" w14:paraId="23FFFC19"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658B145C" w14:textId="2E889F90"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2398F799" w14:textId="3FCF680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3E5F6AD2" w14:textId="24191AB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6D91C3A4" w14:textId="5C36DEC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2C0C77FD" w14:textId="47A8FEE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7563FB60" w14:textId="05FAE3F2"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16670</w:t>
            </w:r>
          </w:p>
        </w:tc>
        <w:tc>
          <w:tcPr>
            <w:tcW w:w="1574" w:type="dxa"/>
          </w:tcPr>
          <w:p w14:paraId="17AF833F" w14:textId="05077F7A"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270</w:t>
            </w:r>
          </w:p>
        </w:tc>
        <w:tc>
          <w:tcPr>
            <w:tcW w:w="1353" w:type="dxa"/>
          </w:tcPr>
          <w:p w14:paraId="434AB49E" w14:textId="0BB22684"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330</w:t>
            </w:r>
          </w:p>
        </w:tc>
      </w:tr>
      <w:tr w:rsidR="00E64DF6" w14:paraId="483EE83D"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E7717BC" w14:textId="4A5E14FA"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29D65A2B" w14:textId="5905F03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1F4DF96B" w14:textId="7223B73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0D663087" w14:textId="400C9D1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1EE073F5" w14:textId="3948821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23CD481C" w14:textId="619ED991"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15835</w:t>
            </w:r>
          </w:p>
        </w:tc>
        <w:tc>
          <w:tcPr>
            <w:tcW w:w="1574" w:type="dxa"/>
          </w:tcPr>
          <w:p w14:paraId="1554264D" w14:textId="260D76EE"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363</w:t>
            </w:r>
          </w:p>
        </w:tc>
        <w:tc>
          <w:tcPr>
            <w:tcW w:w="1353" w:type="dxa"/>
          </w:tcPr>
          <w:p w14:paraId="584E206D" w14:textId="6D984779"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75</w:t>
            </w:r>
          </w:p>
        </w:tc>
      </w:tr>
      <w:tr w:rsidR="00E64DF6" w14:paraId="024684F7"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060428E" w14:textId="1657A778"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77E6059E" w14:textId="53DE977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4E727BE7" w14:textId="3F8DF0A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1908305A" w14:textId="2206888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59CB2733" w14:textId="4691D87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61ABA757" w14:textId="68E90F00"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22629</w:t>
            </w:r>
          </w:p>
        </w:tc>
        <w:tc>
          <w:tcPr>
            <w:tcW w:w="1574" w:type="dxa"/>
          </w:tcPr>
          <w:p w14:paraId="113FB051" w14:textId="4FF1584D"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345</w:t>
            </w:r>
          </w:p>
        </w:tc>
        <w:tc>
          <w:tcPr>
            <w:tcW w:w="1353" w:type="dxa"/>
          </w:tcPr>
          <w:p w14:paraId="535BC2A1" w14:textId="78D571FD"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445</w:t>
            </w:r>
          </w:p>
        </w:tc>
      </w:tr>
      <w:tr w:rsidR="00E64DF6" w14:paraId="4C284C0C"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6667AF7A" w14:textId="3BC0689B"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32C3BA8F" w14:textId="12D7B17D"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19D8C543" w14:textId="435535B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2C144F7E" w14:textId="6FB0386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335F74FD" w14:textId="642AC4D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7017DF81" w14:textId="2F82E5F5"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18315</w:t>
            </w:r>
          </w:p>
        </w:tc>
        <w:tc>
          <w:tcPr>
            <w:tcW w:w="1574" w:type="dxa"/>
          </w:tcPr>
          <w:p w14:paraId="5EE650A5" w14:textId="4BBCA2F9"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266</w:t>
            </w:r>
          </w:p>
        </w:tc>
        <w:tc>
          <w:tcPr>
            <w:tcW w:w="1353" w:type="dxa"/>
          </w:tcPr>
          <w:p w14:paraId="44B0C2A7" w14:textId="1EC5026D"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418</w:t>
            </w:r>
          </w:p>
        </w:tc>
      </w:tr>
      <w:tr w:rsidR="00E64DF6" w14:paraId="0493B5FA"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40FA37DC" w14:textId="17A22491"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5A3DC20B" w14:textId="77C0B81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0E4A1902" w14:textId="36FA968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4BAE229D" w14:textId="567071F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3832A122" w14:textId="57CF5ED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095C59EA" w14:textId="06FACC85"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16455</w:t>
            </w:r>
          </w:p>
        </w:tc>
        <w:tc>
          <w:tcPr>
            <w:tcW w:w="1574" w:type="dxa"/>
          </w:tcPr>
          <w:p w14:paraId="36F22134" w14:textId="2DB25C85" w:rsidR="00E64DF6" w:rsidRPr="00F1315E" w:rsidRDefault="00D9332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130</w:t>
            </w:r>
          </w:p>
        </w:tc>
        <w:tc>
          <w:tcPr>
            <w:tcW w:w="1353" w:type="dxa"/>
          </w:tcPr>
          <w:p w14:paraId="01F08E67" w14:textId="2E9436B4" w:rsidR="00E64DF6" w:rsidRPr="00F1315E" w:rsidRDefault="00D93325" w:rsidP="00D93325">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80</w:t>
            </w:r>
          </w:p>
        </w:tc>
      </w:tr>
      <w:tr w:rsidR="00E64DF6" w14:paraId="1B374AF3"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1B8DFE9" w14:textId="32FB9622"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1C72BEEF" w14:textId="37622BB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7913A47C" w14:textId="466DAC3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019A2073" w14:textId="32D1644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51C305E8" w14:textId="4976A1B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41C67A79" w14:textId="5D969357" w:rsidR="00E64DF6" w:rsidRPr="00F1315E" w:rsidRDefault="00CD1BE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15486</w:t>
            </w:r>
          </w:p>
        </w:tc>
        <w:tc>
          <w:tcPr>
            <w:tcW w:w="1574" w:type="dxa"/>
          </w:tcPr>
          <w:p w14:paraId="76554660" w14:textId="749F6B2F" w:rsidR="00E64DF6" w:rsidRPr="00F1315E" w:rsidRDefault="00CD1BE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50</w:t>
            </w:r>
          </w:p>
        </w:tc>
        <w:tc>
          <w:tcPr>
            <w:tcW w:w="1353" w:type="dxa"/>
          </w:tcPr>
          <w:p w14:paraId="4079C996" w14:textId="22DFF093" w:rsidR="00E64DF6" w:rsidRPr="00F1315E" w:rsidRDefault="00CD1BE5"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25</w:t>
            </w:r>
          </w:p>
        </w:tc>
      </w:tr>
      <w:tr w:rsidR="00E64DF6" w14:paraId="04598B43"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342FC62" w14:textId="5BF7D549"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2BD9069B" w14:textId="156273D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3FDF3B54" w14:textId="4591A88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71F3E93E" w14:textId="1EFCC63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2268B40B" w14:textId="7D687FE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25CFCAE3" w14:textId="0F430D1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42682</w:t>
            </w:r>
          </w:p>
        </w:tc>
        <w:tc>
          <w:tcPr>
            <w:tcW w:w="1574" w:type="dxa"/>
          </w:tcPr>
          <w:p w14:paraId="2FA7257B" w14:textId="1A59CB8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8186</w:t>
            </w:r>
          </w:p>
        </w:tc>
        <w:tc>
          <w:tcPr>
            <w:tcW w:w="1353" w:type="dxa"/>
          </w:tcPr>
          <w:p w14:paraId="3A55B04F" w14:textId="01E0DB6D"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5093</w:t>
            </w:r>
          </w:p>
        </w:tc>
      </w:tr>
      <w:tr w:rsidR="00E64DF6" w14:paraId="057070C5"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A404488" w14:textId="4DBE4AFA"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0E920248" w14:textId="7D02275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126E34CA" w14:textId="7FFA04C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28EBD871" w14:textId="624D8B5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42FCFA0F" w14:textId="2D00F8F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7E11F015" w14:textId="5785E33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48679</w:t>
            </w:r>
          </w:p>
        </w:tc>
        <w:tc>
          <w:tcPr>
            <w:tcW w:w="1574" w:type="dxa"/>
          </w:tcPr>
          <w:p w14:paraId="11343F48" w14:textId="466A274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7936</w:t>
            </w:r>
          </w:p>
        </w:tc>
        <w:tc>
          <w:tcPr>
            <w:tcW w:w="1353" w:type="dxa"/>
          </w:tcPr>
          <w:p w14:paraId="1C6C6521" w14:textId="717152B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3055</w:t>
            </w:r>
          </w:p>
        </w:tc>
      </w:tr>
      <w:tr w:rsidR="00E64DF6" w14:paraId="4F1F29B1"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45A2D782" w14:textId="184F4385"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13327AEF" w14:textId="56AD001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12A2DB19" w14:textId="3596FF3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0CBC115F" w14:textId="53E78B8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7B52A014" w14:textId="195C39C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2BD4162E" w14:textId="3C11ABDD"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35501</w:t>
            </w:r>
          </w:p>
        </w:tc>
        <w:tc>
          <w:tcPr>
            <w:tcW w:w="1574" w:type="dxa"/>
          </w:tcPr>
          <w:p w14:paraId="0263A062" w14:textId="0CFB176D"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2816</w:t>
            </w:r>
          </w:p>
        </w:tc>
        <w:tc>
          <w:tcPr>
            <w:tcW w:w="1353" w:type="dxa"/>
          </w:tcPr>
          <w:p w14:paraId="430C6F85" w14:textId="17BE77C8"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964</w:t>
            </w:r>
          </w:p>
        </w:tc>
      </w:tr>
      <w:tr w:rsidR="00E64DF6" w14:paraId="612F2078"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98F5D1D" w14:textId="33DE11F8"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0BF41E5F" w14:textId="45E93C0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2F3DC74E" w14:textId="7CC8E90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7013B5ED" w14:textId="74DFBA3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46A9A9E0" w14:textId="02207E0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75E6C8CB" w14:textId="057CDB75"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33754</w:t>
            </w:r>
          </w:p>
        </w:tc>
        <w:tc>
          <w:tcPr>
            <w:tcW w:w="1574" w:type="dxa"/>
          </w:tcPr>
          <w:p w14:paraId="31B20C75" w14:textId="21FBBE05"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2244</w:t>
            </w:r>
          </w:p>
        </w:tc>
        <w:tc>
          <w:tcPr>
            <w:tcW w:w="1353" w:type="dxa"/>
          </w:tcPr>
          <w:p w14:paraId="1694AFF6" w14:textId="51B5873A"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1179</w:t>
            </w:r>
          </w:p>
        </w:tc>
      </w:tr>
      <w:tr w:rsidR="00E64DF6" w14:paraId="4E2588BA"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67FD8CF5" w14:textId="696429F6"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05158C64" w14:textId="1FB007C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26B795B2" w14:textId="7E28F7C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6BF69E6F" w14:textId="5659EA3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131F4177" w14:textId="0C62AC7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311F4088" w14:textId="765A8DCF"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49147</w:t>
            </w:r>
          </w:p>
        </w:tc>
        <w:tc>
          <w:tcPr>
            <w:tcW w:w="1574" w:type="dxa"/>
          </w:tcPr>
          <w:p w14:paraId="16FB7421" w14:textId="0AFF3B8F"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7387</w:t>
            </w:r>
          </w:p>
        </w:tc>
        <w:tc>
          <w:tcPr>
            <w:tcW w:w="1353" w:type="dxa"/>
          </w:tcPr>
          <w:p w14:paraId="47A2DDD8" w14:textId="7C9C8C13"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3350</w:t>
            </w:r>
          </w:p>
        </w:tc>
      </w:tr>
      <w:tr w:rsidR="00E64DF6" w14:paraId="6E3FF8FE"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0FB1892" w14:textId="78BB60E7"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0BEA5A15" w14:textId="3F26F1C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388E7E38" w14:textId="04B6E50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4D8CF2B9" w14:textId="527B6FF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019E2841" w14:textId="40803EA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2B7B0946" w14:textId="0A8B5104"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42544</w:t>
            </w:r>
          </w:p>
        </w:tc>
        <w:tc>
          <w:tcPr>
            <w:tcW w:w="1574" w:type="dxa"/>
          </w:tcPr>
          <w:p w14:paraId="2A1F9D19" w14:textId="1DAFCB04"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2755</w:t>
            </w:r>
          </w:p>
        </w:tc>
        <w:tc>
          <w:tcPr>
            <w:tcW w:w="1353" w:type="dxa"/>
          </w:tcPr>
          <w:p w14:paraId="19DA7ED2" w14:textId="7C0C13A5"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873</w:t>
            </w:r>
          </w:p>
        </w:tc>
      </w:tr>
      <w:tr w:rsidR="00E64DF6" w14:paraId="5B20E604"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7402166" w14:textId="478173DB"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624DFE53" w14:textId="54151CC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65229FCD" w14:textId="777C7BD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7C5959A7" w14:textId="64840A3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1E989659" w14:textId="12F0878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5ECC91EC" w14:textId="0ED40F3F"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38560</w:t>
            </w:r>
          </w:p>
        </w:tc>
        <w:tc>
          <w:tcPr>
            <w:tcW w:w="1574" w:type="dxa"/>
          </w:tcPr>
          <w:p w14:paraId="6906F069" w14:textId="78598D05"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2451</w:t>
            </w:r>
          </w:p>
        </w:tc>
        <w:tc>
          <w:tcPr>
            <w:tcW w:w="1353" w:type="dxa"/>
          </w:tcPr>
          <w:p w14:paraId="4A41D8A4" w14:textId="1E83EE4E"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675</w:t>
            </w:r>
          </w:p>
        </w:tc>
      </w:tr>
      <w:tr w:rsidR="00E64DF6" w14:paraId="6508BCEC"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8250A83" w14:textId="4C466ECD"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6010FC02" w14:textId="48FDE9D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06A0D051" w14:textId="7DA768C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62646301" w14:textId="38898B0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19AD60EF" w14:textId="308D01D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2B6C6B92" w14:textId="4659F8FB"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36061</w:t>
            </w:r>
          </w:p>
        </w:tc>
        <w:tc>
          <w:tcPr>
            <w:tcW w:w="1574" w:type="dxa"/>
          </w:tcPr>
          <w:p w14:paraId="79678319" w14:textId="04B19C70"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2063</w:t>
            </w:r>
          </w:p>
        </w:tc>
        <w:tc>
          <w:tcPr>
            <w:tcW w:w="1353" w:type="dxa"/>
          </w:tcPr>
          <w:p w14:paraId="131D45BA" w14:textId="2CCB33B4"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754</w:t>
            </w:r>
          </w:p>
        </w:tc>
      </w:tr>
      <w:tr w:rsidR="00E64DF6" w14:paraId="529D65CC"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B448719" w14:textId="45158AEF"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2EFF89FF" w14:textId="4FFFC38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1C5DD328" w14:textId="2C3BAF2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567A5F00" w14:textId="566BE73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781A00B2" w14:textId="38DFAF2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189998DD" w14:textId="1CB6BEC6"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37807</w:t>
            </w:r>
          </w:p>
        </w:tc>
        <w:tc>
          <w:tcPr>
            <w:tcW w:w="1574" w:type="dxa"/>
          </w:tcPr>
          <w:p w14:paraId="578A14D9" w14:textId="29C16DCD"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5525</w:t>
            </w:r>
          </w:p>
        </w:tc>
        <w:tc>
          <w:tcPr>
            <w:tcW w:w="1353" w:type="dxa"/>
          </w:tcPr>
          <w:p w14:paraId="674EBC5F" w14:textId="7C9E09F7"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3990</w:t>
            </w:r>
          </w:p>
        </w:tc>
      </w:tr>
      <w:tr w:rsidR="00E64DF6" w14:paraId="3BE69253"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7B57226A" w14:textId="667FD235"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58D03E82" w14:textId="21FBF7C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47FAE0C3" w14:textId="08BC473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7E8D6304" w14:textId="04917D0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0EE39A6C" w14:textId="784E770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4CA7CE7E" w14:textId="55F14749"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33250</w:t>
            </w:r>
          </w:p>
        </w:tc>
        <w:tc>
          <w:tcPr>
            <w:tcW w:w="1574" w:type="dxa"/>
          </w:tcPr>
          <w:p w14:paraId="5CA98686" w14:textId="24488D6B"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2941</w:t>
            </w:r>
          </w:p>
        </w:tc>
        <w:tc>
          <w:tcPr>
            <w:tcW w:w="1353" w:type="dxa"/>
          </w:tcPr>
          <w:p w14:paraId="6E9A98D8" w14:textId="0E6609CE"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1444</w:t>
            </w:r>
          </w:p>
        </w:tc>
      </w:tr>
      <w:tr w:rsidR="00E64DF6" w14:paraId="7B95FD80"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7885DBC" w14:textId="50B01DDC"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6580B822" w14:textId="5A5CF41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1624CB18" w14:textId="3A04B1B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1C9009EC" w14:textId="5C752AE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1CD238FE" w14:textId="753932E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47E13021" w14:textId="7B92E5B2"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30498</w:t>
            </w:r>
          </w:p>
        </w:tc>
        <w:tc>
          <w:tcPr>
            <w:tcW w:w="1574" w:type="dxa"/>
          </w:tcPr>
          <w:p w14:paraId="2500433F" w14:textId="4D82D0E7"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2208</w:t>
            </w:r>
          </w:p>
        </w:tc>
        <w:tc>
          <w:tcPr>
            <w:tcW w:w="1353" w:type="dxa"/>
          </w:tcPr>
          <w:p w14:paraId="162098E3" w14:textId="2E9515D8"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616</w:t>
            </w:r>
          </w:p>
        </w:tc>
      </w:tr>
      <w:tr w:rsidR="00E64DF6" w14:paraId="6DA74B97"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442B0AD1" w14:textId="0F765C43"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2</w:t>
            </w:r>
          </w:p>
        </w:tc>
        <w:tc>
          <w:tcPr>
            <w:tcW w:w="596" w:type="dxa"/>
          </w:tcPr>
          <w:p w14:paraId="424ABC62" w14:textId="3B0DFB8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4829C7E1" w14:textId="612398A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05E5D922" w14:textId="15FD0D0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50ECFA1B" w14:textId="2E63201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2E43C12A" w14:textId="2873D6D6"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28630</w:t>
            </w:r>
          </w:p>
        </w:tc>
        <w:tc>
          <w:tcPr>
            <w:tcW w:w="1574" w:type="dxa"/>
          </w:tcPr>
          <w:p w14:paraId="78563C8D" w14:textId="7F05A1A3"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2090</w:t>
            </w:r>
          </w:p>
        </w:tc>
        <w:tc>
          <w:tcPr>
            <w:tcW w:w="1353" w:type="dxa"/>
          </w:tcPr>
          <w:p w14:paraId="1F5DD454" w14:textId="1616D883" w:rsidR="00E64DF6" w:rsidRPr="00F1315E" w:rsidRDefault="00B77C5B"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667</w:t>
            </w:r>
          </w:p>
        </w:tc>
      </w:tr>
      <w:tr w:rsidR="00E64DF6" w:rsidRPr="00F1315E" w14:paraId="533EABC2" w14:textId="77777777" w:rsidTr="00F1315E">
        <w:tc>
          <w:tcPr>
            <w:cnfStyle w:val="001000000000" w:firstRow="0" w:lastRow="0" w:firstColumn="1" w:lastColumn="0" w:oddVBand="0" w:evenVBand="0" w:oddHBand="0" w:evenHBand="0" w:firstRowFirstColumn="0" w:firstRowLastColumn="0" w:lastRowFirstColumn="0" w:lastRowLastColumn="0"/>
            <w:tcW w:w="913" w:type="dxa"/>
            <w:tcBorders>
              <w:bottom w:val="single" w:sz="4" w:space="0" w:color="auto"/>
            </w:tcBorders>
          </w:tcPr>
          <w:p w14:paraId="3438E929" w14:textId="77777777" w:rsidR="00E64DF6" w:rsidRPr="00F1315E" w:rsidRDefault="00E64DF6" w:rsidP="00B77C5B">
            <w:pPr>
              <w:spacing w:before="60" w:after="100" w:afterAutospacing="1"/>
              <w:jc w:val="center"/>
              <w:rPr>
                <w:rFonts w:eastAsia="Times New Roman" w:cs="Times New Roman"/>
                <w:color w:val="24292E"/>
                <w:szCs w:val="22"/>
                <w:lang w:eastAsia="it-IT"/>
              </w:rPr>
            </w:pPr>
            <w:r w:rsidRPr="00F1315E">
              <w:rPr>
                <w:rFonts w:eastAsia="Times New Roman" w:cs="Times New Roman"/>
                <w:color w:val="24292E"/>
                <w:szCs w:val="22"/>
                <w:lang w:eastAsia="it-IT"/>
              </w:rPr>
              <w:lastRenderedPageBreak/>
              <w:t>Durata</w:t>
            </w:r>
          </w:p>
        </w:tc>
        <w:tc>
          <w:tcPr>
            <w:tcW w:w="596" w:type="dxa"/>
            <w:tcBorders>
              <w:bottom w:val="single" w:sz="4" w:space="0" w:color="auto"/>
            </w:tcBorders>
          </w:tcPr>
          <w:p w14:paraId="0655A2C3" w14:textId="6534783C" w:rsidR="00E64DF6"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Ora</w:t>
            </w:r>
          </w:p>
          <w:p w14:paraId="28F575A2" w14:textId="77777777" w:rsidR="00E64DF6" w:rsidRPr="00F1315E" w:rsidRDefault="00E64DF6" w:rsidP="00F1315E">
            <w:pPr>
              <w:cnfStyle w:val="000000000000" w:firstRow="0" w:lastRow="0" w:firstColumn="0" w:lastColumn="0" w:oddVBand="0" w:evenVBand="0" w:oddHBand="0" w:evenHBand="0" w:firstRowFirstColumn="0" w:firstRowLastColumn="0" w:lastRowFirstColumn="0" w:lastRowLastColumn="0"/>
              <w:rPr>
                <w:rFonts w:eastAsia="Times New Roman" w:cs="Times New Roman"/>
                <w:szCs w:val="22"/>
                <w:lang w:eastAsia="it-IT"/>
              </w:rPr>
            </w:pPr>
          </w:p>
        </w:tc>
        <w:tc>
          <w:tcPr>
            <w:tcW w:w="1285" w:type="dxa"/>
            <w:tcBorders>
              <w:bottom w:val="single" w:sz="4" w:space="0" w:color="auto"/>
            </w:tcBorders>
          </w:tcPr>
          <w:p w14:paraId="1E51D6A7"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Persone per fermata</w:t>
            </w:r>
          </w:p>
        </w:tc>
        <w:tc>
          <w:tcPr>
            <w:tcW w:w="1195" w:type="dxa"/>
            <w:tcBorders>
              <w:bottom w:val="single" w:sz="4" w:space="0" w:color="auto"/>
            </w:tcBorders>
          </w:tcPr>
          <w:p w14:paraId="44A486E8"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Intervallo Arrivo</w:t>
            </w:r>
          </w:p>
        </w:tc>
        <w:tc>
          <w:tcPr>
            <w:tcW w:w="1353" w:type="dxa"/>
            <w:tcBorders>
              <w:bottom w:val="single" w:sz="4" w:space="0" w:color="auto"/>
            </w:tcBorders>
          </w:tcPr>
          <w:p w14:paraId="76D83BA2"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Probabilità cambio linea</w:t>
            </w:r>
          </w:p>
        </w:tc>
        <w:tc>
          <w:tcPr>
            <w:tcW w:w="1353" w:type="dxa"/>
            <w:tcBorders>
              <w:bottom w:val="single" w:sz="4" w:space="0" w:color="auto"/>
            </w:tcBorders>
          </w:tcPr>
          <w:p w14:paraId="6074AF62"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Clienti Soddisfatti</w:t>
            </w:r>
          </w:p>
        </w:tc>
        <w:tc>
          <w:tcPr>
            <w:tcW w:w="1574" w:type="dxa"/>
            <w:tcBorders>
              <w:bottom w:val="single" w:sz="4" w:space="0" w:color="auto"/>
            </w:tcBorders>
          </w:tcPr>
          <w:p w14:paraId="7779346A"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Parzialmente Soddisfatti</w:t>
            </w:r>
          </w:p>
        </w:tc>
        <w:tc>
          <w:tcPr>
            <w:tcW w:w="1353" w:type="dxa"/>
            <w:tcBorders>
              <w:bottom w:val="single" w:sz="4" w:space="0" w:color="auto"/>
            </w:tcBorders>
          </w:tcPr>
          <w:p w14:paraId="7FDCC356" w14:textId="77777777" w:rsidR="00E64DF6" w:rsidRPr="00F1315E" w:rsidRDefault="00E64DF6" w:rsidP="00B77C5B">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24292E"/>
                <w:szCs w:val="22"/>
                <w:lang w:eastAsia="it-IT"/>
              </w:rPr>
            </w:pPr>
            <w:r w:rsidRPr="00F1315E">
              <w:rPr>
                <w:rFonts w:eastAsia="Times New Roman" w:cs="Times New Roman"/>
                <w:b/>
                <w:color w:val="24292E"/>
                <w:szCs w:val="22"/>
                <w:lang w:eastAsia="it-IT"/>
              </w:rPr>
              <w:t>Non Soddisfatti</w:t>
            </w:r>
          </w:p>
        </w:tc>
      </w:tr>
      <w:tr w:rsidR="00E64DF6" w14:paraId="18CF5053" w14:textId="77777777" w:rsidTr="00F1315E">
        <w:trPr>
          <w:trHeight w:val="480"/>
        </w:trPr>
        <w:tc>
          <w:tcPr>
            <w:cnfStyle w:val="001000000000" w:firstRow="0" w:lastRow="0" w:firstColumn="1" w:lastColumn="0" w:oddVBand="0" w:evenVBand="0" w:oddHBand="0" w:evenHBand="0" w:firstRowFirstColumn="0" w:firstRowLastColumn="0" w:lastRowFirstColumn="0" w:lastRowLastColumn="0"/>
            <w:tcW w:w="913" w:type="dxa"/>
            <w:tcBorders>
              <w:top w:val="single" w:sz="4" w:space="0" w:color="auto"/>
            </w:tcBorders>
          </w:tcPr>
          <w:p w14:paraId="460BDF15" w14:textId="4ABE39ED"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Borders>
              <w:top w:val="single" w:sz="4" w:space="0" w:color="auto"/>
            </w:tcBorders>
          </w:tcPr>
          <w:p w14:paraId="507A12F4" w14:textId="0DFB8D7A"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Borders>
              <w:top w:val="single" w:sz="4" w:space="0" w:color="auto"/>
            </w:tcBorders>
          </w:tcPr>
          <w:p w14:paraId="7635EAD0" w14:textId="139A29A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Borders>
              <w:top w:val="single" w:sz="4" w:space="0" w:color="auto"/>
            </w:tcBorders>
          </w:tcPr>
          <w:p w14:paraId="0D7E150B" w14:textId="286CCE0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top w:val="single" w:sz="4" w:space="0" w:color="auto"/>
              <w:right w:val="single" w:sz="4" w:space="0" w:color="auto"/>
            </w:tcBorders>
          </w:tcPr>
          <w:p w14:paraId="682A8FB7" w14:textId="496FA93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top w:val="single" w:sz="4" w:space="0" w:color="auto"/>
              <w:left w:val="single" w:sz="4" w:space="0" w:color="auto"/>
            </w:tcBorders>
          </w:tcPr>
          <w:p w14:paraId="43D84768" w14:textId="2957032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67192</w:t>
            </w:r>
          </w:p>
        </w:tc>
        <w:tc>
          <w:tcPr>
            <w:tcW w:w="1574" w:type="dxa"/>
            <w:tcBorders>
              <w:top w:val="single" w:sz="4" w:space="0" w:color="auto"/>
            </w:tcBorders>
          </w:tcPr>
          <w:p w14:paraId="5B383825" w14:textId="0A20FE2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17319</w:t>
            </w:r>
          </w:p>
        </w:tc>
        <w:tc>
          <w:tcPr>
            <w:tcW w:w="1353" w:type="dxa"/>
            <w:tcBorders>
              <w:top w:val="single" w:sz="4" w:space="0" w:color="auto"/>
            </w:tcBorders>
          </w:tcPr>
          <w:p w14:paraId="16CEDBB4" w14:textId="2EC227B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10279</w:t>
            </w:r>
          </w:p>
        </w:tc>
      </w:tr>
      <w:tr w:rsidR="00E64DF6" w14:paraId="4B087D91"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64494203" w14:textId="7EC10CCA"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69766054" w14:textId="066F443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7D5A5E4A" w14:textId="1C3D05D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0EE02CAE" w14:textId="7129677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3C2B2B18" w14:textId="5BBC3B8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5F21009F" w14:textId="4483B163"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59736</w:t>
            </w:r>
          </w:p>
        </w:tc>
        <w:tc>
          <w:tcPr>
            <w:tcW w:w="1574" w:type="dxa"/>
          </w:tcPr>
          <w:p w14:paraId="1021C9DA" w14:textId="0B38F64A"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8654</w:t>
            </w:r>
          </w:p>
        </w:tc>
        <w:tc>
          <w:tcPr>
            <w:tcW w:w="1353" w:type="dxa"/>
          </w:tcPr>
          <w:p w14:paraId="7B496DDC" w14:textId="234D27C3"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4286</w:t>
            </w:r>
          </w:p>
        </w:tc>
      </w:tr>
      <w:tr w:rsidR="00E64DF6" w14:paraId="0E8C7534"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FC60C34" w14:textId="4F149D77"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0BCEE948" w14:textId="75996D2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1BD82016" w14:textId="6C170EC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4D53B6EC" w14:textId="5C72460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6FD7D1DE" w14:textId="5F43ECD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459B2869" w14:textId="61FB2420"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55611</w:t>
            </w:r>
          </w:p>
        </w:tc>
        <w:tc>
          <w:tcPr>
            <w:tcW w:w="1574" w:type="dxa"/>
          </w:tcPr>
          <w:p w14:paraId="6C6A1A3C" w14:textId="7AA5D9FB"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6445</w:t>
            </w:r>
          </w:p>
        </w:tc>
        <w:tc>
          <w:tcPr>
            <w:tcW w:w="1353" w:type="dxa"/>
          </w:tcPr>
          <w:p w14:paraId="3D7D64AF" w14:textId="47A863C6"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2411</w:t>
            </w:r>
          </w:p>
        </w:tc>
      </w:tr>
      <w:tr w:rsidR="00E64DF6" w14:paraId="743B57E8"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D790762" w14:textId="64E9B046"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671D1CFB" w14:textId="19FCD28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285" w:type="dxa"/>
          </w:tcPr>
          <w:p w14:paraId="62EDB5FA" w14:textId="4B9FEA06"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546B2E22" w14:textId="26F5244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548B5E04" w14:textId="4BE14B7E"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01A2A8F5" w14:textId="60662F47"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53045</w:t>
            </w:r>
          </w:p>
        </w:tc>
        <w:tc>
          <w:tcPr>
            <w:tcW w:w="1574" w:type="dxa"/>
          </w:tcPr>
          <w:p w14:paraId="583868E3" w14:textId="4B309953"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5184</w:t>
            </w:r>
          </w:p>
        </w:tc>
        <w:tc>
          <w:tcPr>
            <w:tcW w:w="1353" w:type="dxa"/>
          </w:tcPr>
          <w:p w14:paraId="071CBAEA" w14:textId="2276D986" w:rsidR="00E64DF6" w:rsidRPr="00F1315E" w:rsidRDefault="00654C8C"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2132</w:t>
            </w:r>
          </w:p>
        </w:tc>
      </w:tr>
      <w:tr w:rsidR="00E64DF6" w14:paraId="681FA759"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3A84243" w14:textId="741C69A8"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0902DC3C" w14:textId="13252D6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4DC79FBF" w14:textId="5C78CA6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7E4833D5" w14:textId="449B41C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237A54CF" w14:textId="7DAC51ED"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271461C4" w14:textId="2A5CE533" w:rsidR="00E64DF6" w:rsidRPr="00F1315E" w:rsidRDefault="00136E3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74887</w:t>
            </w:r>
          </w:p>
        </w:tc>
        <w:tc>
          <w:tcPr>
            <w:tcW w:w="1574" w:type="dxa"/>
          </w:tcPr>
          <w:p w14:paraId="53F76A81" w14:textId="198D58AC"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16100</w:t>
            </w:r>
          </w:p>
        </w:tc>
        <w:tc>
          <w:tcPr>
            <w:tcW w:w="1353" w:type="dxa"/>
          </w:tcPr>
          <w:p w14:paraId="55BDA995" w14:textId="5E8F836B"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6454</w:t>
            </w:r>
          </w:p>
        </w:tc>
      </w:tr>
      <w:tr w:rsidR="00E64DF6" w14:paraId="49283AF7"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163E297" w14:textId="010E5862"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0FF88BDB" w14:textId="144CAB22"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4D1A1199" w14:textId="20F9A6B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7C21E788" w14:textId="133802A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3F360CA0" w14:textId="56CFF7F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178F3E94" w14:textId="42B17DE8"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65955</w:t>
            </w:r>
          </w:p>
        </w:tc>
        <w:tc>
          <w:tcPr>
            <w:tcW w:w="1574" w:type="dxa"/>
          </w:tcPr>
          <w:p w14:paraId="6D606F2E" w14:textId="2E38058C"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6336</w:t>
            </w:r>
          </w:p>
        </w:tc>
        <w:tc>
          <w:tcPr>
            <w:tcW w:w="1353" w:type="dxa"/>
          </w:tcPr>
          <w:p w14:paraId="2796397D" w14:textId="3639A4A6"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1916</w:t>
            </w:r>
          </w:p>
        </w:tc>
      </w:tr>
      <w:tr w:rsidR="00E64DF6" w14:paraId="35B991D6"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76AE54E" w14:textId="1E614EF1"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4AEBB76E" w14:textId="5C4DE67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4FE8C57C" w14:textId="247C8801"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2FED0DAD" w14:textId="66CAAEC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0BCD28FD" w14:textId="0368BD2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58AA3857" w14:textId="5C6E5782"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60067</w:t>
            </w:r>
          </w:p>
        </w:tc>
        <w:tc>
          <w:tcPr>
            <w:tcW w:w="1574" w:type="dxa"/>
          </w:tcPr>
          <w:p w14:paraId="154057EC" w14:textId="102002F3"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4831</w:t>
            </w:r>
          </w:p>
        </w:tc>
        <w:tc>
          <w:tcPr>
            <w:tcW w:w="1353" w:type="dxa"/>
          </w:tcPr>
          <w:p w14:paraId="6079A4F1" w14:textId="371DED42"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1169</w:t>
            </w:r>
          </w:p>
        </w:tc>
      </w:tr>
      <w:tr w:rsidR="00E64DF6" w14:paraId="65D9A98F"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B1C81E1" w14:textId="161E34E4"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7FAF64FC" w14:textId="338FE030"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285" w:type="dxa"/>
          </w:tcPr>
          <w:p w14:paraId="06C205FF" w14:textId="587A4E9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5C6CB138" w14:textId="08A13BD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7CAC4613" w14:textId="642CAB99"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78093066" w14:textId="1223D3AC"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56732</w:t>
            </w:r>
          </w:p>
        </w:tc>
        <w:tc>
          <w:tcPr>
            <w:tcW w:w="1574" w:type="dxa"/>
          </w:tcPr>
          <w:p w14:paraId="1392AFAB" w14:textId="037C2709"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4028</w:t>
            </w:r>
          </w:p>
        </w:tc>
        <w:tc>
          <w:tcPr>
            <w:tcW w:w="1353" w:type="dxa"/>
          </w:tcPr>
          <w:p w14:paraId="7D69FB46" w14:textId="4CF22490" w:rsidR="00E64DF6" w:rsidRPr="00F1315E" w:rsidRDefault="00B72CD1"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1413</w:t>
            </w:r>
          </w:p>
        </w:tc>
      </w:tr>
      <w:tr w:rsidR="00E64DF6" w14:paraId="170FD777"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6A4AB9F9" w14:textId="1FDFDCCB"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4FCD7C4B" w14:textId="319873A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1926263C" w14:textId="79EF3B2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95" w:type="dxa"/>
          </w:tcPr>
          <w:p w14:paraId="67958F3B" w14:textId="7BA728C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w:t>
            </w:r>
          </w:p>
        </w:tc>
        <w:tc>
          <w:tcPr>
            <w:tcW w:w="1353" w:type="dxa"/>
            <w:tcBorders>
              <w:right w:val="single" w:sz="4" w:space="0" w:color="auto"/>
            </w:tcBorders>
          </w:tcPr>
          <w:p w14:paraId="1CFC438C" w14:textId="3868E84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0.3</w:t>
            </w:r>
          </w:p>
        </w:tc>
        <w:tc>
          <w:tcPr>
            <w:tcW w:w="1353" w:type="dxa"/>
            <w:tcBorders>
              <w:left w:val="single" w:sz="4" w:space="0" w:color="auto"/>
            </w:tcBorders>
          </w:tcPr>
          <w:p w14:paraId="14B8234F" w14:textId="43D7BAD7"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45161</w:t>
            </w:r>
          </w:p>
        </w:tc>
        <w:tc>
          <w:tcPr>
            <w:tcW w:w="1574" w:type="dxa"/>
          </w:tcPr>
          <w:p w14:paraId="772F522E" w14:textId="46279928"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11166</w:t>
            </w:r>
          </w:p>
        </w:tc>
        <w:tc>
          <w:tcPr>
            <w:tcW w:w="1353" w:type="dxa"/>
          </w:tcPr>
          <w:p w14:paraId="6D70AFA9" w14:textId="782B5F35"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12580</w:t>
            </w:r>
          </w:p>
        </w:tc>
      </w:tr>
      <w:tr w:rsidR="00E64DF6" w14:paraId="693BABD3"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55C9A774" w14:textId="6A261E4A"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3429E1F6" w14:textId="409A45F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45CE6585" w14:textId="69BCC07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95" w:type="dxa"/>
          </w:tcPr>
          <w:p w14:paraId="1A198047" w14:textId="56D5063B"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w:t>
            </w:r>
          </w:p>
        </w:tc>
        <w:tc>
          <w:tcPr>
            <w:tcW w:w="1353" w:type="dxa"/>
            <w:tcBorders>
              <w:right w:val="single" w:sz="4" w:space="0" w:color="auto"/>
            </w:tcBorders>
          </w:tcPr>
          <w:p w14:paraId="3B4080E5" w14:textId="2BA34907"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0.5</w:t>
            </w:r>
          </w:p>
        </w:tc>
        <w:tc>
          <w:tcPr>
            <w:tcW w:w="1353" w:type="dxa"/>
            <w:tcBorders>
              <w:left w:val="single" w:sz="4" w:space="0" w:color="auto"/>
            </w:tcBorders>
          </w:tcPr>
          <w:p w14:paraId="349D9CA5" w14:textId="3A5D3EC3"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40203</w:t>
            </w:r>
          </w:p>
        </w:tc>
        <w:tc>
          <w:tcPr>
            <w:tcW w:w="1574" w:type="dxa"/>
          </w:tcPr>
          <w:p w14:paraId="1D8F3C69" w14:textId="263D81D4"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7543</w:t>
            </w:r>
          </w:p>
        </w:tc>
        <w:tc>
          <w:tcPr>
            <w:tcW w:w="1353" w:type="dxa"/>
          </w:tcPr>
          <w:p w14:paraId="1B0D5326" w14:textId="20AA6454"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4822</w:t>
            </w:r>
          </w:p>
        </w:tc>
      </w:tr>
      <w:tr w:rsidR="00E64DF6" w14:paraId="34B2D5B7"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13BA162" w14:textId="5364EA77"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57AAFD60" w14:textId="797B865F"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55C71E5F" w14:textId="0931C20C"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195" w:type="dxa"/>
          </w:tcPr>
          <w:p w14:paraId="52E4FBD3" w14:textId="455CE37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3</w:t>
            </w:r>
          </w:p>
        </w:tc>
        <w:tc>
          <w:tcPr>
            <w:tcW w:w="1353" w:type="dxa"/>
            <w:tcBorders>
              <w:right w:val="single" w:sz="4" w:space="0" w:color="auto"/>
            </w:tcBorders>
          </w:tcPr>
          <w:p w14:paraId="7F263C4D" w14:textId="32356098"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0.7</w:t>
            </w:r>
          </w:p>
        </w:tc>
        <w:tc>
          <w:tcPr>
            <w:tcW w:w="1353" w:type="dxa"/>
            <w:tcBorders>
              <w:left w:val="single" w:sz="4" w:space="0" w:color="auto"/>
            </w:tcBorders>
          </w:tcPr>
          <w:p w14:paraId="78E447EF" w14:textId="47AAC96F"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37454</w:t>
            </w:r>
          </w:p>
        </w:tc>
        <w:tc>
          <w:tcPr>
            <w:tcW w:w="1574" w:type="dxa"/>
          </w:tcPr>
          <w:p w14:paraId="68A8A6AA" w14:textId="7DFE9324"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5896</w:t>
            </w:r>
          </w:p>
        </w:tc>
        <w:tc>
          <w:tcPr>
            <w:tcW w:w="1353" w:type="dxa"/>
          </w:tcPr>
          <w:p w14:paraId="290EB7ED" w14:textId="2A5FDAE5"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3617</w:t>
            </w:r>
          </w:p>
        </w:tc>
      </w:tr>
      <w:tr w:rsidR="00E64DF6" w14:paraId="06CA2204" w14:textId="77777777" w:rsidTr="00F1315E">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4BBDA66C" w14:textId="6183B6D6" w:rsidR="00E64DF6" w:rsidRPr="00F1315E" w:rsidRDefault="00E64DF6" w:rsidP="00F1315E">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3</w:t>
            </w:r>
          </w:p>
        </w:tc>
        <w:tc>
          <w:tcPr>
            <w:tcW w:w="596" w:type="dxa"/>
          </w:tcPr>
          <w:p w14:paraId="45A64803" w14:textId="12DEE2B3"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20</w:t>
            </w:r>
          </w:p>
        </w:tc>
        <w:tc>
          <w:tcPr>
            <w:tcW w:w="1285" w:type="dxa"/>
          </w:tcPr>
          <w:p w14:paraId="17257F92" w14:textId="54EE0E24"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25</w:t>
            </w:r>
          </w:p>
        </w:tc>
        <w:tc>
          <w:tcPr>
            <w:tcW w:w="1195" w:type="dxa"/>
          </w:tcPr>
          <w:p w14:paraId="149BCDC5" w14:textId="178F4ADD"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4</w:t>
            </w:r>
          </w:p>
        </w:tc>
        <w:tc>
          <w:tcPr>
            <w:tcW w:w="1353" w:type="dxa"/>
            <w:tcBorders>
              <w:right w:val="single" w:sz="4" w:space="0" w:color="auto"/>
            </w:tcBorders>
          </w:tcPr>
          <w:p w14:paraId="69C0F10A" w14:textId="44C772E5" w:rsidR="00E64DF6" w:rsidRPr="00F1315E" w:rsidRDefault="00E64DF6"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0.9</w:t>
            </w:r>
          </w:p>
        </w:tc>
        <w:tc>
          <w:tcPr>
            <w:tcW w:w="1353" w:type="dxa"/>
            <w:tcBorders>
              <w:left w:val="single" w:sz="4" w:space="0" w:color="auto"/>
            </w:tcBorders>
          </w:tcPr>
          <w:p w14:paraId="29EBFD67" w14:textId="782BB124"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35990</w:t>
            </w:r>
          </w:p>
        </w:tc>
        <w:tc>
          <w:tcPr>
            <w:tcW w:w="1574" w:type="dxa"/>
          </w:tcPr>
          <w:p w14:paraId="5D651A0E" w14:textId="3F37B906"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5614</w:t>
            </w:r>
          </w:p>
        </w:tc>
        <w:tc>
          <w:tcPr>
            <w:tcW w:w="1353" w:type="dxa"/>
          </w:tcPr>
          <w:p w14:paraId="0AA5696D" w14:textId="57C1FA43" w:rsidR="00E64DF6" w:rsidRPr="00F1315E" w:rsidRDefault="0084765F" w:rsidP="00F1315E">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2729</w:t>
            </w:r>
          </w:p>
        </w:tc>
      </w:tr>
    </w:tbl>
    <w:p w14:paraId="32F05FA1" w14:textId="01B13B69" w:rsidR="0084765F" w:rsidRDefault="0084765F" w:rsidP="0084765F">
      <w:pPr>
        <w:spacing w:before="240" w:after="100" w:afterAutospacing="1"/>
        <w:rPr>
          <w:rFonts w:eastAsia="Times New Roman" w:cs="Times New Roman"/>
          <w:color w:val="24292E"/>
          <w:szCs w:val="22"/>
          <w:lang w:eastAsia="it-IT"/>
        </w:rPr>
      </w:pPr>
      <w:r>
        <w:rPr>
          <w:rFonts w:eastAsia="Times New Roman" w:cs="Times New Roman"/>
          <w:color w:val="24292E"/>
          <w:szCs w:val="22"/>
          <w:lang w:eastAsia="it-IT"/>
        </w:rPr>
        <w:t xml:space="preserve">Tutte le prove sono state effettuate con mezzi con capienza di 200 persone. Vengono riportati ora altri valori cambiando altri parametri di simulazione. </w:t>
      </w:r>
    </w:p>
    <w:tbl>
      <w:tblPr>
        <w:tblStyle w:val="Tabellagriglia1chiara-colore5"/>
        <w:tblW w:w="0" w:type="auto"/>
        <w:tblLook w:val="04A0" w:firstRow="1" w:lastRow="0" w:firstColumn="1" w:lastColumn="0" w:noHBand="0" w:noVBand="1"/>
      </w:tblPr>
      <w:tblGrid>
        <w:gridCol w:w="913"/>
        <w:gridCol w:w="596"/>
        <w:gridCol w:w="1182"/>
        <w:gridCol w:w="1513"/>
        <w:gridCol w:w="1138"/>
        <w:gridCol w:w="1353"/>
        <w:gridCol w:w="1574"/>
        <w:gridCol w:w="1353"/>
      </w:tblGrid>
      <w:tr w:rsidR="0084765F" w14:paraId="13047D92" w14:textId="77777777" w:rsidTr="0084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0742E439" w14:textId="77777777" w:rsidR="0084765F" w:rsidRDefault="0084765F" w:rsidP="008852E4">
            <w:pPr>
              <w:spacing w:before="60" w:after="100" w:afterAutospacing="1"/>
              <w:jc w:val="center"/>
              <w:rPr>
                <w:rFonts w:eastAsia="Times New Roman" w:cs="Times New Roman"/>
                <w:color w:val="24292E"/>
                <w:szCs w:val="22"/>
                <w:lang w:eastAsia="it-IT"/>
              </w:rPr>
            </w:pPr>
            <w:r>
              <w:rPr>
                <w:rFonts w:eastAsia="Times New Roman" w:cs="Times New Roman"/>
                <w:color w:val="24292E"/>
                <w:szCs w:val="22"/>
                <w:lang w:eastAsia="it-IT"/>
              </w:rPr>
              <w:t>Durata</w:t>
            </w:r>
          </w:p>
        </w:tc>
        <w:tc>
          <w:tcPr>
            <w:tcW w:w="596" w:type="dxa"/>
          </w:tcPr>
          <w:p w14:paraId="2C3A14E2" w14:textId="77777777"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Ora</w:t>
            </w:r>
          </w:p>
        </w:tc>
        <w:tc>
          <w:tcPr>
            <w:tcW w:w="1182" w:type="dxa"/>
          </w:tcPr>
          <w:p w14:paraId="4B3FE217" w14:textId="7C497F72"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Capienza</w:t>
            </w:r>
          </w:p>
        </w:tc>
        <w:tc>
          <w:tcPr>
            <w:tcW w:w="1513" w:type="dxa"/>
          </w:tcPr>
          <w:p w14:paraId="6CD16AD6" w14:textId="037D271D"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proofErr w:type="spellStart"/>
            <w:r>
              <w:rPr>
                <w:rFonts w:eastAsia="Times New Roman" w:cs="Times New Roman"/>
                <w:color w:val="24292E"/>
                <w:szCs w:val="22"/>
                <w:lang w:eastAsia="it-IT"/>
              </w:rPr>
              <w:t>Prob</w:t>
            </w:r>
            <w:proofErr w:type="spellEnd"/>
            <w:r>
              <w:rPr>
                <w:rFonts w:eastAsia="Times New Roman" w:cs="Times New Roman"/>
                <w:color w:val="24292E"/>
                <w:szCs w:val="22"/>
                <w:lang w:eastAsia="it-IT"/>
              </w:rPr>
              <w:t>. Permanenza</w:t>
            </w:r>
          </w:p>
        </w:tc>
        <w:tc>
          <w:tcPr>
            <w:tcW w:w="1138" w:type="dxa"/>
          </w:tcPr>
          <w:p w14:paraId="38FC95D2" w14:textId="6F8C10C4" w:rsidR="0084765F" w:rsidRDefault="0084765F" w:rsidP="0084765F">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proofErr w:type="spellStart"/>
            <w:r>
              <w:rPr>
                <w:rFonts w:eastAsia="Times New Roman" w:cs="Times New Roman"/>
                <w:color w:val="24292E"/>
                <w:szCs w:val="22"/>
                <w:lang w:eastAsia="it-IT"/>
              </w:rPr>
              <w:t>Coeff</w:t>
            </w:r>
            <w:proofErr w:type="spellEnd"/>
            <w:r>
              <w:rPr>
                <w:rFonts w:eastAsia="Times New Roman" w:cs="Times New Roman"/>
                <w:color w:val="24292E"/>
                <w:szCs w:val="22"/>
                <w:lang w:eastAsia="it-IT"/>
              </w:rPr>
              <w:t>.</w:t>
            </w:r>
          </w:p>
        </w:tc>
        <w:tc>
          <w:tcPr>
            <w:tcW w:w="1353" w:type="dxa"/>
          </w:tcPr>
          <w:p w14:paraId="4D0C595A" w14:textId="77777777"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Clienti Soddisfatti</w:t>
            </w:r>
          </w:p>
        </w:tc>
        <w:tc>
          <w:tcPr>
            <w:tcW w:w="1574" w:type="dxa"/>
          </w:tcPr>
          <w:p w14:paraId="6DCCB725" w14:textId="77777777"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Parzialmente Soddisfatti</w:t>
            </w:r>
          </w:p>
        </w:tc>
        <w:tc>
          <w:tcPr>
            <w:tcW w:w="1353" w:type="dxa"/>
          </w:tcPr>
          <w:p w14:paraId="619B0465" w14:textId="77777777" w:rsidR="0084765F" w:rsidRDefault="0084765F" w:rsidP="008852E4">
            <w:pPr>
              <w:spacing w:before="60"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Non Soddisfatti</w:t>
            </w:r>
          </w:p>
        </w:tc>
      </w:tr>
      <w:tr w:rsidR="0084765F" w14:paraId="6B9D6BB1"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E520C94" w14:textId="03E05480"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1CB948A2"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82" w:type="dxa"/>
          </w:tcPr>
          <w:p w14:paraId="0B24318B" w14:textId="2F2C9871"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r>
              <w:rPr>
                <w:rFonts w:eastAsia="Times New Roman" w:cs="Times New Roman"/>
                <w:color w:val="24292E"/>
                <w:szCs w:val="22"/>
                <w:lang w:eastAsia="it-IT"/>
              </w:rPr>
              <w:t>0</w:t>
            </w:r>
          </w:p>
        </w:tc>
        <w:tc>
          <w:tcPr>
            <w:tcW w:w="1513" w:type="dxa"/>
          </w:tcPr>
          <w:p w14:paraId="068D47F0" w14:textId="3FA35F4B"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0,3</w:t>
            </w:r>
          </w:p>
        </w:tc>
        <w:tc>
          <w:tcPr>
            <w:tcW w:w="1138" w:type="dxa"/>
            <w:tcBorders>
              <w:right w:val="single" w:sz="4" w:space="0" w:color="auto"/>
            </w:tcBorders>
          </w:tcPr>
          <w:p w14:paraId="750D7CA1" w14:textId="6FDD9CE2"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353" w:type="dxa"/>
            <w:tcBorders>
              <w:left w:val="single" w:sz="4" w:space="0" w:color="auto"/>
            </w:tcBorders>
          </w:tcPr>
          <w:p w14:paraId="21732068" w14:textId="7F876694"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14330</w:t>
            </w:r>
          </w:p>
        </w:tc>
        <w:tc>
          <w:tcPr>
            <w:tcW w:w="1574" w:type="dxa"/>
          </w:tcPr>
          <w:p w14:paraId="58AEE941" w14:textId="08772F4F"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1997</w:t>
            </w:r>
          </w:p>
        </w:tc>
        <w:tc>
          <w:tcPr>
            <w:tcW w:w="1353" w:type="dxa"/>
          </w:tcPr>
          <w:p w14:paraId="49375AA6" w14:textId="5F5EA0C5"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2898</w:t>
            </w:r>
          </w:p>
        </w:tc>
      </w:tr>
      <w:tr w:rsidR="0084765F" w14:paraId="59624FF7"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13959E4"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603A4B94"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82" w:type="dxa"/>
          </w:tcPr>
          <w:p w14:paraId="37725F1B" w14:textId="55972FE8"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200</w:t>
            </w:r>
          </w:p>
        </w:tc>
        <w:tc>
          <w:tcPr>
            <w:tcW w:w="1513" w:type="dxa"/>
          </w:tcPr>
          <w:p w14:paraId="39B76FB1" w14:textId="7DF33505"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0,4</w:t>
            </w:r>
          </w:p>
        </w:tc>
        <w:tc>
          <w:tcPr>
            <w:tcW w:w="1138" w:type="dxa"/>
            <w:tcBorders>
              <w:right w:val="single" w:sz="4" w:space="0" w:color="auto"/>
            </w:tcBorders>
          </w:tcPr>
          <w:p w14:paraId="4D44ADD2" w14:textId="37CDDE38"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w:t>
            </w:r>
          </w:p>
        </w:tc>
        <w:tc>
          <w:tcPr>
            <w:tcW w:w="1353" w:type="dxa"/>
            <w:tcBorders>
              <w:left w:val="single" w:sz="4" w:space="0" w:color="auto"/>
            </w:tcBorders>
          </w:tcPr>
          <w:p w14:paraId="5ECD26EE" w14:textId="4C4A92D0"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21652</w:t>
            </w:r>
          </w:p>
        </w:tc>
        <w:tc>
          <w:tcPr>
            <w:tcW w:w="1574" w:type="dxa"/>
          </w:tcPr>
          <w:p w14:paraId="7F5B69E6" w14:textId="63EF08F5"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840</w:t>
            </w:r>
          </w:p>
        </w:tc>
        <w:tc>
          <w:tcPr>
            <w:tcW w:w="1353" w:type="dxa"/>
          </w:tcPr>
          <w:p w14:paraId="70FA9CE7" w14:textId="64377F36"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1096</w:t>
            </w:r>
          </w:p>
        </w:tc>
      </w:tr>
      <w:tr w:rsidR="0084765F" w14:paraId="620920B1"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BA28EEC"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1651C58F"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82" w:type="dxa"/>
          </w:tcPr>
          <w:p w14:paraId="5A14BFE9" w14:textId="6FEDDBC9"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300</w:t>
            </w:r>
          </w:p>
        </w:tc>
        <w:tc>
          <w:tcPr>
            <w:tcW w:w="1513" w:type="dxa"/>
          </w:tcPr>
          <w:p w14:paraId="691339FD" w14:textId="75D2F7DF"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0,5</w:t>
            </w:r>
          </w:p>
        </w:tc>
        <w:tc>
          <w:tcPr>
            <w:tcW w:w="1138" w:type="dxa"/>
            <w:tcBorders>
              <w:right w:val="single" w:sz="4" w:space="0" w:color="auto"/>
            </w:tcBorders>
          </w:tcPr>
          <w:p w14:paraId="21A491C7" w14:textId="49866C4F" w:rsidR="0084765F" w:rsidRPr="00F1315E" w:rsidRDefault="0084765F" w:rsidP="0084765F">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353" w:type="dxa"/>
            <w:tcBorders>
              <w:left w:val="single" w:sz="4" w:space="0" w:color="auto"/>
            </w:tcBorders>
          </w:tcPr>
          <w:p w14:paraId="4179443A" w14:textId="40181D26"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24276</w:t>
            </w:r>
          </w:p>
        </w:tc>
        <w:tc>
          <w:tcPr>
            <w:tcW w:w="1574" w:type="dxa"/>
          </w:tcPr>
          <w:p w14:paraId="643B431A" w14:textId="78230F2C"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540</w:t>
            </w:r>
          </w:p>
        </w:tc>
        <w:tc>
          <w:tcPr>
            <w:tcW w:w="1353" w:type="dxa"/>
          </w:tcPr>
          <w:p w14:paraId="508A3B13" w14:textId="7409F90D"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626</w:t>
            </w:r>
          </w:p>
        </w:tc>
      </w:tr>
      <w:tr w:rsidR="0084765F" w14:paraId="18E2472A"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13380982"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67D18695"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10</w:t>
            </w:r>
          </w:p>
        </w:tc>
        <w:tc>
          <w:tcPr>
            <w:tcW w:w="1182" w:type="dxa"/>
          </w:tcPr>
          <w:p w14:paraId="6C24F178" w14:textId="3D4EA5FB"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400</w:t>
            </w:r>
          </w:p>
        </w:tc>
        <w:tc>
          <w:tcPr>
            <w:tcW w:w="1513" w:type="dxa"/>
          </w:tcPr>
          <w:p w14:paraId="605085A6" w14:textId="6A48E3EF"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0,6</w:t>
            </w:r>
          </w:p>
        </w:tc>
        <w:tc>
          <w:tcPr>
            <w:tcW w:w="1138" w:type="dxa"/>
            <w:tcBorders>
              <w:right w:val="single" w:sz="4" w:space="0" w:color="auto"/>
            </w:tcBorders>
          </w:tcPr>
          <w:p w14:paraId="0C24114B" w14:textId="2A85D00A"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w:t>
            </w:r>
          </w:p>
        </w:tc>
        <w:tc>
          <w:tcPr>
            <w:tcW w:w="1353" w:type="dxa"/>
            <w:tcBorders>
              <w:left w:val="single" w:sz="4" w:space="0" w:color="auto"/>
            </w:tcBorders>
          </w:tcPr>
          <w:p w14:paraId="5EB81182" w14:textId="3DA4617B"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25305</w:t>
            </w:r>
          </w:p>
        </w:tc>
        <w:tc>
          <w:tcPr>
            <w:tcW w:w="1574" w:type="dxa"/>
          </w:tcPr>
          <w:p w14:paraId="568488F5" w14:textId="663C8BF7"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320</w:t>
            </w:r>
          </w:p>
        </w:tc>
        <w:tc>
          <w:tcPr>
            <w:tcW w:w="1353" w:type="dxa"/>
          </w:tcPr>
          <w:p w14:paraId="35870BF3" w14:textId="3BD26C3B"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211</w:t>
            </w:r>
          </w:p>
        </w:tc>
      </w:tr>
      <w:tr w:rsidR="0084765F" w14:paraId="181E3A40"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BD0E096"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5744BB86" w14:textId="46C029CF"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10</w:t>
            </w:r>
          </w:p>
        </w:tc>
        <w:tc>
          <w:tcPr>
            <w:tcW w:w="1182" w:type="dxa"/>
          </w:tcPr>
          <w:p w14:paraId="02DAE624" w14:textId="3FF13579"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500</w:t>
            </w:r>
          </w:p>
        </w:tc>
        <w:tc>
          <w:tcPr>
            <w:tcW w:w="1513" w:type="dxa"/>
          </w:tcPr>
          <w:p w14:paraId="22BB9A1E" w14:textId="56C152D5"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0,7</w:t>
            </w:r>
          </w:p>
        </w:tc>
        <w:tc>
          <w:tcPr>
            <w:tcW w:w="1138" w:type="dxa"/>
            <w:tcBorders>
              <w:right w:val="single" w:sz="4" w:space="0" w:color="auto"/>
            </w:tcBorders>
          </w:tcPr>
          <w:p w14:paraId="12143CBB" w14:textId="69A52CBF"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353" w:type="dxa"/>
            <w:tcBorders>
              <w:left w:val="single" w:sz="4" w:space="0" w:color="auto"/>
            </w:tcBorders>
          </w:tcPr>
          <w:p w14:paraId="2D6A9585" w14:textId="128EE3AF"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25758</w:t>
            </w:r>
          </w:p>
        </w:tc>
        <w:tc>
          <w:tcPr>
            <w:tcW w:w="1574" w:type="dxa"/>
          </w:tcPr>
          <w:p w14:paraId="6CF6E302" w14:textId="0EC178A9"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52</w:t>
            </w:r>
          </w:p>
        </w:tc>
        <w:tc>
          <w:tcPr>
            <w:tcW w:w="1353" w:type="dxa"/>
          </w:tcPr>
          <w:p w14:paraId="566FBFCF" w14:textId="2F3E94D5" w:rsidR="0084765F" w:rsidRPr="00F1315E" w:rsidRDefault="000103F2"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w:t>
            </w:r>
          </w:p>
        </w:tc>
      </w:tr>
      <w:tr w:rsidR="0084765F" w14:paraId="25B1C1C1"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5AAD58C1"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4732C419" w14:textId="5B8C8AC3"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182" w:type="dxa"/>
          </w:tcPr>
          <w:p w14:paraId="0199C0B6" w14:textId="63A21F3A"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100</w:t>
            </w:r>
          </w:p>
        </w:tc>
        <w:tc>
          <w:tcPr>
            <w:tcW w:w="1513" w:type="dxa"/>
          </w:tcPr>
          <w:p w14:paraId="0282C07E" w14:textId="253205C9"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0,7</w:t>
            </w:r>
          </w:p>
        </w:tc>
        <w:tc>
          <w:tcPr>
            <w:tcW w:w="1138" w:type="dxa"/>
            <w:tcBorders>
              <w:right w:val="single" w:sz="4" w:space="0" w:color="auto"/>
            </w:tcBorders>
          </w:tcPr>
          <w:p w14:paraId="6D1F41FE" w14:textId="5AE3113F"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w:t>
            </w:r>
          </w:p>
        </w:tc>
        <w:tc>
          <w:tcPr>
            <w:tcW w:w="1353" w:type="dxa"/>
            <w:tcBorders>
              <w:left w:val="single" w:sz="4" w:space="0" w:color="auto"/>
            </w:tcBorders>
          </w:tcPr>
          <w:p w14:paraId="633396A8" w14:textId="2B9A2FFD"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14054</w:t>
            </w:r>
          </w:p>
        </w:tc>
        <w:tc>
          <w:tcPr>
            <w:tcW w:w="1574" w:type="dxa"/>
          </w:tcPr>
          <w:p w14:paraId="4D279368" w14:textId="552FB7A7"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1120</w:t>
            </w:r>
          </w:p>
        </w:tc>
        <w:tc>
          <w:tcPr>
            <w:tcW w:w="1353" w:type="dxa"/>
          </w:tcPr>
          <w:p w14:paraId="024ED799" w14:textId="22A56B18"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3306</w:t>
            </w:r>
          </w:p>
        </w:tc>
      </w:tr>
      <w:tr w:rsidR="0084765F" w14:paraId="05E8666F"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2F62D34C"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7D50CE57"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82" w:type="dxa"/>
          </w:tcPr>
          <w:p w14:paraId="2008E79A" w14:textId="320AE58A"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200</w:t>
            </w:r>
          </w:p>
        </w:tc>
        <w:tc>
          <w:tcPr>
            <w:tcW w:w="1513" w:type="dxa"/>
          </w:tcPr>
          <w:p w14:paraId="10A9CC80" w14:textId="338E9CC4"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0,6</w:t>
            </w:r>
          </w:p>
        </w:tc>
        <w:tc>
          <w:tcPr>
            <w:tcW w:w="1138" w:type="dxa"/>
            <w:tcBorders>
              <w:right w:val="single" w:sz="4" w:space="0" w:color="auto"/>
            </w:tcBorders>
          </w:tcPr>
          <w:p w14:paraId="5D16FDE6" w14:textId="73ADAE31"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353" w:type="dxa"/>
            <w:tcBorders>
              <w:left w:val="single" w:sz="4" w:space="0" w:color="auto"/>
            </w:tcBorders>
          </w:tcPr>
          <w:p w14:paraId="5617519F" w14:textId="31F3C910"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22310</w:t>
            </w:r>
          </w:p>
        </w:tc>
        <w:tc>
          <w:tcPr>
            <w:tcW w:w="1574" w:type="dxa"/>
          </w:tcPr>
          <w:p w14:paraId="57A31E45" w14:textId="707537B0"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739</w:t>
            </w:r>
          </w:p>
        </w:tc>
        <w:tc>
          <w:tcPr>
            <w:tcW w:w="1353" w:type="dxa"/>
          </w:tcPr>
          <w:p w14:paraId="27CD3148" w14:textId="5BE642B6" w:rsidR="0084765F" w:rsidRPr="00F1315E" w:rsidRDefault="001F3923"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601</w:t>
            </w:r>
          </w:p>
        </w:tc>
      </w:tr>
      <w:tr w:rsidR="0084765F" w14:paraId="34DA4A28"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FAE6A8B"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213A3582" w14:textId="77777777"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sidRPr="00F1315E">
              <w:rPr>
                <w:rFonts w:eastAsia="Times New Roman" w:cs="Times New Roman"/>
                <w:color w:val="24292E"/>
                <w:szCs w:val="22"/>
                <w:lang w:eastAsia="it-IT"/>
              </w:rPr>
              <w:t>15</w:t>
            </w:r>
          </w:p>
        </w:tc>
        <w:tc>
          <w:tcPr>
            <w:tcW w:w="1182" w:type="dxa"/>
          </w:tcPr>
          <w:p w14:paraId="51237BFD" w14:textId="205C81E4"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300</w:t>
            </w:r>
          </w:p>
        </w:tc>
        <w:tc>
          <w:tcPr>
            <w:tcW w:w="1513" w:type="dxa"/>
          </w:tcPr>
          <w:p w14:paraId="595888DA" w14:textId="62313482"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0,5</w:t>
            </w:r>
          </w:p>
        </w:tc>
        <w:tc>
          <w:tcPr>
            <w:tcW w:w="1138" w:type="dxa"/>
            <w:tcBorders>
              <w:right w:val="single" w:sz="4" w:space="0" w:color="auto"/>
            </w:tcBorders>
          </w:tcPr>
          <w:p w14:paraId="3486FB46" w14:textId="5149BCAB"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w:t>
            </w:r>
          </w:p>
        </w:tc>
        <w:tc>
          <w:tcPr>
            <w:tcW w:w="1353" w:type="dxa"/>
            <w:tcBorders>
              <w:left w:val="single" w:sz="4" w:space="0" w:color="auto"/>
            </w:tcBorders>
          </w:tcPr>
          <w:p w14:paraId="39626B5F" w14:textId="1B5E01B6"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25304</w:t>
            </w:r>
          </w:p>
        </w:tc>
        <w:tc>
          <w:tcPr>
            <w:tcW w:w="1574" w:type="dxa"/>
          </w:tcPr>
          <w:p w14:paraId="0FBDE52B" w14:textId="00747265"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341</w:t>
            </w:r>
          </w:p>
        </w:tc>
        <w:tc>
          <w:tcPr>
            <w:tcW w:w="1353" w:type="dxa"/>
          </w:tcPr>
          <w:p w14:paraId="030D6B4E" w14:textId="0E5546EA"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382</w:t>
            </w:r>
          </w:p>
        </w:tc>
      </w:tr>
      <w:tr w:rsidR="0084765F" w14:paraId="79C9EE00"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355BAA90"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18AB327A" w14:textId="557D5908"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182" w:type="dxa"/>
          </w:tcPr>
          <w:p w14:paraId="7ABC35D4" w14:textId="656F944C"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400</w:t>
            </w:r>
          </w:p>
        </w:tc>
        <w:tc>
          <w:tcPr>
            <w:tcW w:w="1513" w:type="dxa"/>
          </w:tcPr>
          <w:p w14:paraId="2169F91C" w14:textId="7CC5238A"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0,4</w:t>
            </w:r>
          </w:p>
        </w:tc>
        <w:tc>
          <w:tcPr>
            <w:tcW w:w="1138" w:type="dxa"/>
            <w:tcBorders>
              <w:right w:val="single" w:sz="4" w:space="0" w:color="auto"/>
            </w:tcBorders>
          </w:tcPr>
          <w:p w14:paraId="79865AA5" w14:textId="33E96A84"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353" w:type="dxa"/>
            <w:tcBorders>
              <w:left w:val="single" w:sz="4" w:space="0" w:color="auto"/>
            </w:tcBorders>
          </w:tcPr>
          <w:p w14:paraId="325063FA" w14:textId="3B901DFD"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26513</w:t>
            </w:r>
          </w:p>
        </w:tc>
        <w:tc>
          <w:tcPr>
            <w:tcW w:w="1574" w:type="dxa"/>
          </w:tcPr>
          <w:p w14:paraId="5118475C" w14:textId="22DB3D9E"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42</w:t>
            </w:r>
          </w:p>
        </w:tc>
        <w:tc>
          <w:tcPr>
            <w:tcW w:w="1353" w:type="dxa"/>
          </w:tcPr>
          <w:p w14:paraId="2B767096" w14:textId="4FD78D8C"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95</w:t>
            </w:r>
          </w:p>
        </w:tc>
      </w:tr>
      <w:tr w:rsidR="0084765F" w14:paraId="36DFE482" w14:textId="77777777" w:rsidTr="0084765F">
        <w:trPr>
          <w:trHeight w:val="340"/>
        </w:trPr>
        <w:tc>
          <w:tcPr>
            <w:cnfStyle w:val="001000000000" w:firstRow="0" w:lastRow="0" w:firstColumn="1" w:lastColumn="0" w:oddVBand="0" w:evenVBand="0" w:oddHBand="0" w:evenHBand="0" w:firstRowFirstColumn="0" w:firstRowLastColumn="0" w:lastRowFirstColumn="0" w:lastRowLastColumn="0"/>
            <w:tcW w:w="913" w:type="dxa"/>
          </w:tcPr>
          <w:p w14:paraId="52BC6917" w14:textId="77777777" w:rsidR="0084765F" w:rsidRPr="00F1315E" w:rsidRDefault="0084765F" w:rsidP="008852E4">
            <w:pPr>
              <w:spacing w:before="60" w:after="100" w:afterAutospacing="1"/>
              <w:jc w:val="center"/>
              <w:rPr>
                <w:rFonts w:eastAsia="Times New Roman" w:cs="Times New Roman"/>
                <w:b w:val="0"/>
                <w:color w:val="24292E"/>
                <w:szCs w:val="22"/>
                <w:lang w:eastAsia="it-IT"/>
              </w:rPr>
            </w:pPr>
            <w:r w:rsidRPr="00F1315E">
              <w:rPr>
                <w:rFonts w:eastAsia="Times New Roman" w:cs="Times New Roman"/>
                <w:b w:val="0"/>
                <w:color w:val="24292E"/>
                <w:szCs w:val="22"/>
                <w:lang w:eastAsia="it-IT"/>
              </w:rPr>
              <w:t>1</w:t>
            </w:r>
          </w:p>
        </w:tc>
        <w:tc>
          <w:tcPr>
            <w:tcW w:w="596" w:type="dxa"/>
          </w:tcPr>
          <w:p w14:paraId="21187132" w14:textId="17901E06"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15</w:t>
            </w:r>
          </w:p>
        </w:tc>
        <w:tc>
          <w:tcPr>
            <w:tcW w:w="1182" w:type="dxa"/>
          </w:tcPr>
          <w:p w14:paraId="41BB5CD6" w14:textId="7DA86122"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500</w:t>
            </w:r>
          </w:p>
        </w:tc>
        <w:tc>
          <w:tcPr>
            <w:tcW w:w="1513" w:type="dxa"/>
          </w:tcPr>
          <w:p w14:paraId="4BE55722" w14:textId="1228C441"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0,3</w:t>
            </w:r>
          </w:p>
        </w:tc>
        <w:tc>
          <w:tcPr>
            <w:tcW w:w="1138" w:type="dxa"/>
            <w:tcBorders>
              <w:right w:val="single" w:sz="4" w:space="0" w:color="auto"/>
            </w:tcBorders>
          </w:tcPr>
          <w:p w14:paraId="384C8194" w14:textId="77A8E8FA" w:rsidR="0084765F" w:rsidRPr="00F1315E" w:rsidRDefault="0084765F"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w:t>
            </w:r>
          </w:p>
        </w:tc>
        <w:tc>
          <w:tcPr>
            <w:tcW w:w="1353" w:type="dxa"/>
            <w:tcBorders>
              <w:left w:val="single" w:sz="4" w:space="0" w:color="auto"/>
            </w:tcBorders>
          </w:tcPr>
          <w:p w14:paraId="6A13D684" w14:textId="6E7657F6"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26366</w:t>
            </w:r>
          </w:p>
        </w:tc>
        <w:tc>
          <w:tcPr>
            <w:tcW w:w="1574" w:type="dxa"/>
          </w:tcPr>
          <w:p w14:paraId="1619784C" w14:textId="4D195A00"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w:t>
            </w:r>
          </w:p>
        </w:tc>
        <w:tc>
          <w:tcPr>
            <w:tcW w:w="1353" w:type="dxa"/>
          </w:tcPr>
          <w:p w14:paraId="6A28B620" w14:textId="609E7F8D" w:rsidR="0084765F" w:rsidRPr="00F1315E" w:rsidRDefault="00A40DFA" w:rsidP="008852E4">
            <w:pPr>
              <w:spacing w:before="60" w:after="100" w:afterAutospacing="1"/>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24292E"/>
                <w:szCs w:val="22"/>
                <w:lang w:eastAsia="it-IT"/>
              </w:rPr>
            </w:pPr>
            <w:r>
              <w:rPr>
                <w:rFonts w:eastAsia="Times New Roman" w:cs="Times New Roman"/>
                <w:color w:val="24292E"/>
                <w:szCs w:val="22"/>
                <w:lang w:eastAsia="it-IT"/>
              </w:rPr>
              <w:t>0</w:t>
            </w:r>
          </w:p>
        </w:tc>
      </w:tr>
    </w:tbl>
    <w:p w14:paraId="60CF30F3" w14:textId="6BAE878A" w:rsidR="004F3BCA" w:rsidRDefault="003528F7" w:rsidP="004F3BCA">
      <w:pPr>
        <w:pStyle w:val="Titolo1"/>
        <w:rPr>
          <w:rFonts w:eastAsia="Times New Roman"/>
          <w:lang w:eastAsia="it-IT"/>
        </w:rPr>
      </w:pPr>
      <w:bookmarkStart w:id="18" w:name="_Toc494224328"/>
      <w:r w:rsidRPr="00F7555E">
        <w:rPr>
          <w:rFonts w:eastAsia="Times New Roman"/>
          <w:lang w:eastAsia="it-IT"/>
        </w:rPr>
        <w:lastRenderedPageBreak/>
        <w:t xml:space="preserve">Valutazioni sui risultati ottenuti </w:t>
      </w:r>
      <w:r w:rsidR="004F3BCA">
        <w:rPr>
          <w:rFonts w:eastAsia="Times New Roman"/>
          <w:lang w:eastAsia="it-IT"/>
        </w:rPr>
        <w:t>e conclusioni</w:t>
      </w:r>
      <w:bookmarkEnd w:id="18"/>
    </w:p>
    <w:p w14:paraId="11AB64CF" w14:textId="1F8195FB" w:rsidR="00D61FBF" w:rsidRDefault="003327C6" w:rsidP="004F3BCA">
      <w:pPr>
        <w:spacing w:before="60" w:after="100" w:afterAutospacing="1"/>
        <w:rPr>
          <w:rFonts w:eastAsia="Times New Roman" w:cs="Times New Roman"/>
          <w:color w:val="24292E"/>
          <w:szCs w:val="22"/>
          <w:lang w:eastAsia="it-IT"/>
        </w:rPr>
      </w:pPr>
      <w:r>
        <w:rPr>
          <w:rFonts w:eastAsia="Times New Roman" w:cs="Times New Roman"/>
          <w:color w:val="24292E"/>
          <w:szCs w:val="22"/>
          <w:lang w:eastAsia="it-IT"/>
        </w:rPr>
        <w:t xml:space="preserve">Come si può chiaramente evincere dalle simulazioni effettuate, la capienza dei mezzi è uno dei fattori più determinanti per quanto riguarda la soddisfazione dei clienti: infatti quando la capienza è stata aumentata il risultato è stato anche di nessun cliente insoddisfatto. Ovviamente più la simulazione dura, più passeggeri entreranno all’interno della rete, quindi le statistiche ottenute vanno prese in considerazione sempre in base alla loro percentuale sul totale. L’ora durante la quale si svolge la simulazione è molto influente perché, a parità di altri parametri, si nota chiaramente un aumento dell’insoddisfazione durante le ore che trovano meno mezzi in circolo per la rete. Quando si aumenta il numero di persone per fermata o si diminuisce l’intervallo del loro arrivo l’insoddisfazione aumenta, perché chiaramente a parità di mezzi a disposizione, dovendo gestire più passeggeri, </w:t>
      </w:r>
      <w:r w:rsidR="00D61FBF">
        <w:rPr>
          <w:rFonts w:eastAsia="Times New Roman" w:cs="Times New Roman"/>
          <w:color w:val="24292E"/>
          <w:szCs w:val="22"/>
          <w:lang w:eastAsia="it-IT"/>
        </w:rPr>
        <w:t xml:space="preserve">la rete è sottoposta ad uno sforzo maggiore. La probabilità che un utente prenda un altro mezzo una volta sceso dal precedente non sembra influire sulla soddisfazione, ma sul numero di passeggeri in circolo all’interno del sistema; questo potrebbe influire principalmente quando la capienza dei mezzi risulta essere limitata. Infine, dall’analisi dei dati si può evincere che il coefficiente dei passeggeri all’interno del flusso rispetto ai passeggeri del resto della rete fa aumentare il carico di passeggeri sulla linea interessata, facendo di conseguenza aumentare lievemente il livello di insoddisfazione in generale. Dai risultati ottenuti sperimentalmente il modello analizzato sembra rappresentare in buona parte la realtà e la logica relativa ai flussi di trasporto di passeggeri. Questo porta alla conclusione che questo modello può essere utilizzato come verifica o come test per quanto riguarda un sistema di trasporti, a patto di conoscere con buona precisione i parametri di ingresso. Risulta essere evidente, come detto in precedenza, che per una simulazione più accurata sarebbero necessari molti più parametri di ingresso e molte più informazioni da parte del gestore delle linee. Nonostante ciò, comunque, si può dire di aver apportato e analizzato correttamente il problema iniziale, riuscendo ad ottenere dei buoni risultati e una buona approssimazione di ciò che è la realtà; si può effettuare (ed è stata effettuata) una verifica o un confronto dei dati dell’applicazione con le statistiche che si possono trovare su internet (per esempio) per scoprire che gli output risultano essere coerenti. </w:t>
      </w:r>
      <w:r>
        <w:rPr>
          <w:rFonts w:eastAsia="Times New Roman" w:cs="Times New Roman"/>
          <w:color w:val="24292E"/>
          <w:szCs w:val="22"/>
          <w:lang w:eastAsia="it-IT"/>
        </w:rPr>
        <w:t xml:space="preserve">È importante </w:t>
      </w:r>
      <w:r w:rsidR="00D61FBF">
        <w:rPr>
          <w:rFonts w:eastAsia="Times New Roman" w:cs="Times New Roman"/>
          <w:color w:val="24292E"/>
          <w:szCs w:val="22"/>
          <w:lang w:eastAsia="it-IT"/>
        </w:rPr>
        <w:t xml:space="preserve">infine </w:t>
      </w:r>
      <w:r>
        <w:rPr>
          <w:rFonts w:eastAsia="Times New Roman" w:cs="Times New Roman"/>
          <w:color w:val="24292E"/>
          <w:szCs w:val="22"/>
          <w:lang w:eastAsia="it-IT"/>
        </w:rPr>
        <w:t xml:space="preserve">specificare che le considerazioni effettuate fanno riferimento al database analizzato durante l’analisi del problema. Un grande punto di forza dell’applicazione è la possibilità di utilizzare altri data-set senza modificare troppo – o per nulla – il codice: infatti qualunque altra azienda che pubblichi i propri dati in formato GTFS potrebbe essere oggetto di analisi, utilizzando qualche accortezza durante il cambio di base di dati. Un punto di debolezza dell’applicazione è che non può funzionare </w:t>
      </w:r>
      <w:r w:rsidR="00527960">
        <w:rPr>
          <w:rFonts w:eastAsia="Times New Roman" w:cs="Times New Roman"/>
          <w:color w:val="24292E"/>
          <w:szCs w:val="22"/>
          <w:lang w:eastAsia="it-IT"/>
        </w:rPr>
        <w:t xml:space="preserve">se </w:t>
      </w:r>
      <w:r w:rsidR="00D61FBF">
        <w:rPr>
          <w:rFonts w:eastAsia="Times New Roman" w:cs="Times New Roman"/>
          <w:color w:val="24292E"/>
          <w:szCs w:val="22"/>
          <w:lang w:eastAsia="it-IT"/>
        </w:rPr>
        <w:t>non sono presenti tutti i dati obbligatori previsti dallo standard GTFS; questo è successo per quanto riguarda il data-set della GTT, precedente oggetto di analisi dell’applicazione.</w:t>
      </w:r>
    </w:p>
    <w:p w14:paraId="4963843E" w14:textId="09D511FF" w:rsidR="00D61FBF" w:rsidRDefault="00D61FBF">
      <w:pPr>
        <w:spacing w:line="240" w:lineRule="auto"/>
        <w:jc w:val="left"/>
        <w:rPr>
          <w:rFonts w:eastAsia="Times New Roman" w:cs="Times New Roman"/>
          <w:color w:val="24292E"/>
          <w:szCs w:val="22"/>
          <w:lang w:eastAsia="it-IT"/>
        </w:rPr>
      </w:pPr>
    </w:p>
    <w:p w14:paraId="17C26131" w14:textId="77777777" w:rsidR="00FF6C01" w:rsidRDefault="00FF6C01">
      <w:pPr>
        <w:spacing w:line="240" w:lineRule="auto"/>
        <w:jc w:val="left"/>
        <w:rPr>
          <w:rFonts w:eastAsia="Times New Roman" w:cs="Times New Roman"/>
          <w:color w:val="24292E"/>
          <w:szCs w:val="22"/>
          <w:lang w:eastAsia="it-IT"/>
        </w:rPr>
      </w:pPr>
    </w:p>
    <w:p w14:paraId="2C4122A1" w14:textId="77777777" w:rsidR="00FF6C01" w:rsidRDefault="00FF6C01">
      <w:pPr>
        <w:spacing w:line="240" w:lineRule="auto"/>
        <w:jc w:val="left"/>
        <w:rPr>
          <w:rFonts w:eastAsia="Times New Roman" w:cs="Times New Roman"/>
          <w:color w:val="24292E"/>
          <w:szCs w:val="22"/>
          <w:lang w:eastAsia="it-IT"/>
        </w:rPr>
      </w:pPr>
    </w:p>
    <w:p w14:paraId="59DA43FE" w14:textId="77777777" w:rsidR="00FF6C01" w:rsidRDefault="00FF6C01">
      <w:pPr>
        <w:spacing w:line="240" w:lineRule="auto"/>
        <w:jc w:val="left"/>
        <w:rPr>
          <w:rFonts w:eastAsia="Times New Roman" w:cs="Times New Roman"/>
          <w:color w:val="24292E"/>
          <w:szCs w:val="22"/>
          <w:lang w:eastAsia="it-IT"/>
        </w:rPr>
      </w:pPr>
    </w:p>
    <w:p w14:paraId="256F4862" w14:textId="77777777" w:rsidR="00FF6C01" w:rsidRDefault="00FF6C01">
      <w:pPr>
        <w:spacing w:line="240" w:lineRule="auto"/>
        <w:jc w:val="left"/>
        <w:rPr>
          <w:rFonts w:eastAsia="Times New Roman" w:cs="Times New Roman"/>
          <w:color w:val="24292E"/>
          <w:szCs w:val="22"/>
          <w:lang w:eastAsia="it-IT"/>
        </w:rPr>
      </w:pPr>
    </w:p>
    <w:p w14:paraId="39389AAA" w14:textId="77777777" w:rsidR="00FF6C01" w:rsidRDefault="00FF6C01">
      <w:pPr>
        <w:spacing w:line="240" w:lineRule="auto"/>
        <w:jc w:val="left"/>
        <w:rPr>
          <w:rFonts w:eastAsia="Times New Roman" w:cs="Times New Roman"/>
          <w:color w:val="24292E"/>
          <w:szCs w:val="22"/>
          <w:lang w:eastAsia="it-IT"/>
        </w:rPr>
      </w:pPr>
    </w:p>
    <w:p w14:paraId="4B92350A" w14:textId="77777777" w:rsidR="00FF6C01" w:rsidRDefault="00FF6C01">
      <w:pPr>
        <w:spacing w:line="240" w:lineRule="auto"/>
        <w:jc w:val="left"/>
        <w:rPr>
          <w:rFonts w:eastAsia="Times New Roman" w:cs="Times New Roman"/>
          <w:color w:val="24292E"/>
          <w:szCs w:val="22"/>
          <w:lang w:eastAsia="it-IT"/>
        </w:rPr>
      </w:pPr>
    </w:p>
    <w:p w14:paraId="43098CD6" w14:textId="77777777" w:rsidR="00FF6C01" w:rsidRDefault="00FF6C01">
      <w:pPr>
        <w:spacing w:line="240" w:lineRule="auto"/>
        <w:jc w:val="left"/>
        <w:rPr>
          <w:rFonts w:eastAsia="Times New Roman" w:cs="Times New Roman"/>
          <w:color w:val="24292E"/>
          <w:szCs w:val="22"/>
          <w:lang w:eastAsia="it-IT"/>
        </w:rPr>
      </w:pPr>
    </w:p>
    <w:p w14:paraId="606CBD2A" w14:textId="77777777" w:rsidR="00FF6C01" w:rsidRDefault="00FF6C01">
      <w:pPr>
        <w:spacing w:line="240" w:lineRule="auto"/>
        <w:jc w:val="left"/>
        <w:rPr>
          <w:rFonts w:eastAsia="Times New Roman" w:cs="Times New Roman"/>
          <w:color w:val="24292E"/>
          <w:szCs w:val="22"/>
          <w:lang w:eastAsia="it-IT"/>
        </w:rPr>
      </w:pPr>
    </w:p>
    <w:p w14:paraId="46A1E2C7" w14:textId="77777777" w:rsidR="00FF6C01" w:rsidRDefault="00FF6C01">
      <w:pPr>
        <w:spacing w:line="240" w:lineRule="auto"/>
        <w:jc w:val="left"/>
        <w:rPr>
          <w:rFonts w:eastAsia="Times New Roman" w:cs="Times New Roman"/>
          <w:color w:val="24292E"/>
          <w:szCs w:val="22"/>
          <w:lang w:eastAsia="it-IT"/>
        </w:rPr>
      </w:pPr>
    </w:p>
    <w:p w14:paraId="4B85C30F" w14:textId="77777777" w:rsidR="00FF6C01" w:rsidRDefault="00FF6C01">
      <w:pPr>
        <w:spacing w:line="240" w:lineRule="auto"/>
        <w:jc w:val="left"/>
        <w:rPr>
          <w:rFonts w:eastAsia="Times New Roman" w:cs="Times New Roman"/>
          <w:color w:val="24292E"/>
          <w:szCs w:val="22"/>
          <w:lang w:eastAsia="it-IT"/>
        </w:rPr>
      </w:pPr>
    </w:p>
    <w:p w14:paraId="6598FD53" w14:textId="77777777" w:rsidR="00FF6C01" w:rsidRDefault="00FF6C01">
      <w:pPr>
        <w:spacing w:line="240" w:lineRule="auto"/>
        <w:jc w:val="left"/>
        <w:rPr>
          <w:rFonts w:eastAsia="Times New Roman" w:cs="Times New Roman"/>
          <w:color w:val="24292E"/>
          <w:szCs w:val="22"/>
          <w:lang w:eastAsia="it-IT"/>
        </w:rPr>
      </w:pPr>
    </w:p>
    <w:p w14:paraId="393B420D" w14:textId="77777777" w:rsidR="00FF6C01" w:rsidRDefault="00FF6C01">
      <w:pPr>
        <w:spacing w:line="240" w:lineRule="auto"/>
        <w:jc w:val="left"/>
        <w:rPr>
          <w:rFonts w:eastAsia="Times New Roman" w:cs="Times New Roman"/>
          <w:color w:val="24292E"/>
          <w:szCs w:val="22"/>
          <w:lang w:eastAsia="it-IT"/>
        </w:rPr>
      </w:pPr>
    </w:p>
    <w:p w14:paraId="3161D1F4" w14:textId="77777777" w:rsidR="00FF6C01" w:rsidRDefault="00FF6C01">
      <w:pPr>
        <w:spacing w:line="240" w:lineRule="auto"/>
        <w:jc w:val="left"/>
        <w:rPr>
          <w:rFonts w:eastAsia="Times New Roman" w:cs="Times New Roman"/>
          <w:color w:val="24292E"/>
          <w:szCs w:val="22"/>
          <w:lang w:eastAsia="it-IT"/>
        </w:rPr>
      </w:pPr>
    </w:p>
    <w:p w14:paraId="10C04054" w14:textId="77777777" w:rsidR="00FF6C01" w:rsidRDefault="00FF6C01">
      <w:pPr>
        <w:spacing w:line="240" w:lineRule="auto"/>
        <w:jc w:val="left"/>
        <w:rPr>
          <w:rFonts w:eastAsia="Times New Roman" w:cs="Times New Roman"/>
          <w:color w:val="24292E"/>
          <w:szCs w:val="22"/>
          <w:lang w:eastAsia="it-IT"/>
        </w:rPr>
      </w:pPr>
    </w:p>
    <w:p w14:paraId="3A70A351" w14:textId="77777777" w:rsidR="00FF6C01" w:rsidRDefault="00FF6C01">
      <w:pPr>
        <w:spacing w:line="240" w:lineRule="auto"/>
        <w:jc w:val="left"/>
        <w:rPr>
          <w:rFonts w:eastAsia="Times New Roman" w:cs="Times New Roman"/>
          <w:color w:val="24292E"/>
          <w:szCs w:val="22"/>
          <w:lang w:eastAsia="it-IT"/>
        </w:rPr>
      </w:pPr>
    </w:p>
    <w:p w14:paraId="0E363B3D" w14:textId="77777777" w:rsidR="00FF6C01" w:rsidRDefault="00FF6C01">
      <w:pPr>
        <w:spacing w:line="240" w:lineRule="auto"/>
        <w:jc w:val="left"/>
        <w:rPr>
          <w:rFonts w:eastAsia="Times New Roman" w:cs="Times New Roman"/>
          <w:color w:val="24292E"/>
          <w:szCs w:val="22"/>
          <w:lang w:eastAsia="it-IT"/>
        </w:rPr>
      </w:pPr>
    </w:p>
    <w:p w14:paraId="518B3A59" w14:textId="77777777" w:rsidR="00FF6C01" w:rsidRDefault="00FF6C01">
      <w:pPr>
        <w:spacing w:line="240" w:lineRule="auto"/>
        <w:jc w:val="left"/>
        <w:rPr>
          <w:rFonts w:eastAsia="Times New Roman" w:cs="Times New Roman"/>
          <w:color w:val="24292E"/>
          <w:szCs w:val="22"/>
          <w:lang w:eastAsia="it-IT"/>
        </w:rPr>
      </w:pPr>
    </w:p>
    <w:p w14:paraId="654A4218" w14:textId="77777777" w:rsidR="00FF6C01" w:rsidRDefault="00FF6C01">
      <w:pPr>
        <w:spacing w:line="240" w:lineRule="auto"/>
        <w:jc w:val="left"/>
        <w:rPr>
          <w:rFonts w:eastAsia="Times New Roman" w:cs="Times New Roman"/>
          <w:color w:val="24292E"/>
          <w:szCs w:val="22"/>
          <w:lang w:eastAsia="it-IT"/>
        </w:rPr>
      </w:pPr>
    </w:p>
    <w:p w14:paraId="6CD683C8" w14:textId="77777777" w:rsidR="00FF6C01" w:rsidRDefault="00FF6C01">
      <w:pPr>
        <w:spacing w:line="240" w:lineRule="auto"/>
        <w:jc w:val="left"/>
        <w:rPr>
          <w:rFonts w:eastAsia="Times New Roman" w:cs="Times New Roman"/>
          <w:color w:val="24292E"/>
          <w:szCs w:val="22"/>
          <w:lang w:eastAsia="it-IT"/>
        </w:rPr>
      </w:pPr>
    </w:p>
    <w:p w14:paraId="7C8A9387" w14:textId="77777777" w:rsidR="00FF6C01" w:rsidRDefault="00FF6C01">
      <w:pPr>
        <w:spacing w:line="240" w:lineRule="auto"/>
        <w:jc w:val="left"/>
        <w:rPr>
          <w:rFonts w:eastAsia="Times New Roman" w:cs="Times New Roman"/>
          <w:color w:val="24292E"/>
          <w:szCs w:val="22"/>
          <w:lang w:eastAsia="it-IT"/>
        </w:rPr>
      </w:pPr>
    </w:p>
    <w:p w14:paraId="6B4A9641" w14:textId="77777777" w:rsidR="00FF6C01" w:rsidRDefault="00FF6C01">
      <w:pPr>
        <w:spacing w:line="240" w:lineRule="auto"/>
        <w:jc w:val="left"/>
        <w:rPr>
          <w:rFonts w:eastAsia="Times New Roman" w:cs="Times New Roman"/>
          <w:color w:val="24292E"/>
          <w:szCs w:val="22"/>
          <w:lang w:eastAsia="it-IT"/>
        </w:rPr>
      </w:pPr>
    </w:p>
    <w:p w14:paraId="27733154" w14:textId="77777777" w:rsidR="00FF6C01" w:rsidRDefault="00FF6C01">
      <w:pPr>
        <w:spacing w:line="240" w:lineRule="auto"/>
        <w:jc w:val="left"/>
        <w:rPr>
          <w:rFonts w:eastAsia="Times New Roman" w:cs="Times New Roman"/>
          <w:color w:val="24292E"/>
          <w:szCs w:val="22"/>
          <w:lang w:eastAsia="it-IT"/>
        </w:rPr>
      </w:pPr>
    </w:p>
    <w:p w14:paraId="093824C8" w14:textId="77777777" w:rsidR="00FF6C01" w:rsidRDefault="00FF6C01">
      <w:pPr>
        <w:spacing w:line="240" w:lineRule="auto"/>
        <w:jc w:val="left"/>
        <w:rPr>
          <w:rFonts w:eastAsia="Times New Roman" w:cs="Times New Roman"/>
          <w:color w:val="24292E"/>
          <w:szCs w:val="22"/>
          <w:lang w:eastAsia="it-IT"/>
        </w:rPr>
      </w:pPr>
    </w:p>
    <w:p w14:paraId="49E7C826" w14:textId="77777777" w:rsidR="00FF6C01" w:rsidRDefault="00FF6C01">
      <w:pPr>
        <w:spacing w:line="240" w:lineRule="auto"/>
        <w:jc w:val="left"/>
        <w:rPr>
          <w:rFonts w:eastAsia="Times New Roman" w:cs="Times New Roman"/>
          <w:color w:val="24292E"/>
          <w:szCs w:val="22"/>
          <w:lang w:eastAsia="it-IT"/>
        </w:rPr>
      </w:pPr>
    </w:p>
    <w:p w14:paraId="5BF63C2F" w14:textId="77777777" w:rsidR="00FF6C01" w:rsidRDefault="00FF6C01">
      <w:pPr>
        <w:spacing w:line="240" w:lineRule="auto"/>
        <w:jc w:val="left"/>
        <w:rPr>
          <w:rFonts w:eastAsia="Times New Roman" w:cs="Times New Roman"/>
          <w:color w:val="24292E"/>
          <w:szCs w:val="22"/>
          <w:lang w:eastAsia="it-IT"/>
        </w:rPr>
      </w:pPr>
    </w:p>
    <w:p w14:paraId="106FC3E0" w14:textId="77777777" w:rsidR="00FF6C01" w:rsidRDefault="00FF6C01">
      <w:pPr>
        <w:spacing w:line="240" w:lineRule="auto"/>
        <w:jc w:val="left"/>
        <w:rPr>
          <w:rFonts w:eastAsia="Times New Roman" w:cs="Times New Roman"/>
          <w:color w:val="24292E"/>
          <w:szCs w:val="22"/>
          <w:lang w:eastAsia="it-IT"/>
        </w:rPr>
      </w:pPr>
    </w:p>
    <w:p w14:paraId="2ABA11F6" w14:textId="77777777" w:rsidR="00FF6C01" w:rsidRDefault="00FF6C01">
      <w:pPr>
        <w:spacing w:line="240" w:lineRule="auto"/>
        <w:jc w:val="left"/>
        <w:rPr>
          <w:rFonts w:eastAsia="Times New Roman" w:cs="Times New Roman"/>
          <w:color w:val="24292E"/>
          <w:szCs w:val="22"/>
          <w:lang w:eastAsia="it-IT"/>
        </w:rPr>
      </w:pPr>
    </w:p>
    <w:p w14:paraId="3F4FDCF0" w14:textId="77777777" w:rsidR="00FF6C01" w:rsidRDefault="00FF6C01">
      <w:pPr>
        <w:spacing w:line="240" w:lineRule="auto"/>
        <w:jc w:val="left"/>
        <w:rPr>
          <w:rFonts w:eastAsia="Times New Roman" w:cs="Times New Roman"/>
          <w:color w:val="24292E"/>
          <w:szCs w:val="22"/>
          <w:lang w:eastAsia="it-IT"/>
        </w:rPr>
      </w:pPr>
    </w:p>
    <w:p w14:paraId="75DBC378" w14:textId="77777777" w:rsidR="00FF6C01" w:rsidRDefault="00FF6C01">
      <w:pPr>
        <w:spacing w:line="240" w:lineRule="auto"/>
        <w:jc w:val="left"/>
        <w:rPr>
          <w:rFonts w:eastAsia="Times New Roman" w:cs="Times New Roman"/>
          <w:color w:val="24292E"/>
          <w:szCs w:val="22"/>
          <w:lang w:eastAsia="it-IT"/>
        </w:rPr>
      </w:pPr>
    </w:p>
    <w:p w14:paraId="0AE6BC19" w14:textId="77777777" w:rsidR="00FF6C01" w:rsidRDefault="00FF6C01">
      <w:pPr>
        <w:spacing w:line="240" w:lineRule="auto"/>
        <w:jc w:val="left"/>
        <w:rPr>
          <w:rFonts w:eastAsia="Times New Roman" w:cs="Times New Roman"/>
          <w:color w:val="24292E"/>
          <w:szCs w:val="22"/>
          <w:lang w:eastAsia="it-IT"/>
        </w:rPr>
      </w:pPr>
    </w:p>
    <w:p w14:paraId="50CAB4F7" w14:textId="77777777" w:rsidR="00FF6C01" w:rsidRDefault="00FF6C01">
      <w:pPr>
        <w:spacing w:line="240" w:lineRule="auto"/>
        <w:jc w:val="left"/>
        <w:rPr>
          <w:rFonts w:eastAsia="Times New Roman" w:cs="Times New Roman"/>
          <w:color w:val="24292E"/>
          <w:szCs w:val="22"/>
          <w:lang w:eastAsia="it-IT"/>
        </w:rPr>
      </w:pPr>
    </w:p>
    <w:p w14:paraId="0B8D562E" w14:textId="77777777" w:rsidR="00FF6C01" w:rsidRDefault="00FF6C01">
      <w:pPr>
        <w:spacing w:line="240" w:lineRule="auto"/>
        <w:jc w:val="left"/>
        <w:rPr>
          <w:rFonts w:eastAsia="Times New Roman" w:cs="Times New Roman"/>
          <w:color w:val="24292E"/>
          <w:szCs w:val="22"/>
          <w:lang w:eastAsia="it-IT"/>
        </w:rPr>
      </w:pPr>
    </w:p>
    <w:p w14:paraId="482FCC25" w14:textId="77777777" w:rsidR="00FF6C01" w:rsidRDefault="00FF6C01">
      <w:pPr>
        <w:spacing w:line="240" w:lineRule="auto"/>
        <w:jc w:val="left"/>
        <w:rPr>
          <w:rFonts w:eastAsia="Times New Roman" w:cs="Times New Roman"/>
          <w:color w:val="24292E"/>
          <w:szCs w:val="22"/>
          <w:lang w:eastAsia="it-IT"/>
        </w:rPr>
      </w:pPr>
    </w:p>
    <w:p w14:paraId="6CB79270" w14:textId="77777777" w:rsidR="00FF6C01" w:rsidRDefault="00FF6C01">
      <w:pPr>
        <w:spacing w:line="240" w:lineRule="auto"/>
        <w:jc w:val="left"/>
        <w:rPr>
          <w:rFonts w:eastAsia="Times New Roman" w:cs="Times New Roman"/>
          <w:color w:val="24292E"/>
          <w:szCs w:val="22"/>
          <w:lang w:eastAsia="it-IT"/>
        </w:rPr>
      </w:pPr>
    </w:p>
    <w:p w14:paraId="5979BB36" w14:textId="77777777" w:rsidR="00FF6C01" w:rsidRDefault="00FF6C01">
      <w:pPr>
        <w:spacing w:line="240" w:lineRule="auto"/>
        <w:jc w:val="left"/>
        <w:rPr>
          <w:rFonts w:eastAsia="Times New Roman" w:cs="Times New Roman"/>
          <w:color w:val="24292E"/>
          <w:szCs w:val="22"/>
          <w:lang w:eastAsia="it-IT"/>
        </w:rPr>
      </w:pPr>
    </w:p>
    <w:p w14:paraId="2E0FEF71" w14:textId="77777777" w:rsidR="00FF6C01" w:rsidRDefault="00FF6C01">
      <w:pPr>
        <w:spacing w:line="240" w:lineRule="auto"/>
        <w:jc w:val="left"/>
        <w:rPr>
          <w:rFonts w:eastAsia="Times New Roman" w:cs="Times New Roman"/>
          <w:color w:val="24292E"/>
          <w:szCs w:val="22"/>
          <w:lang w:eastAsia="it-IT"/>
        </w:rPr>
      </w:pPr>
    </w:p>
    <w:p w14:paraId="3461A050" w14:textId="77777777" w:rsidR="00FF6C01" w:rsidRDefault="00FF6C01">
      <w:pPr>
        <w:spacing w:line="240" w:lineRule="auto"/>
        <w:jc w:val="left"/>
        <w:rPr>
          <w:rFonts w:eastAsia="Times New Roman" w:cs="Times New Roman"/>
          <w:color w:val="24292E"/>
          <w:szCs w:val="22"/>
          <w:lang w:eastAsia="it-IT"/>
        </w:rPr>
      </w:pPr>
    </w:p>
    <w:p w14:paraId="204FE3DF" w14:textId="77777777" w:rsidR="00FF6C01" w:rsidRDefault="00FF6C01">
      <w:pPr>
        <w:spacing w:line="240" w:lineRule="auto"/>
        <w:jc w:val="left"/>
        <w:rPr>
          <w:rFonts w:eastAsia="Times New Roman" w:cs="Times New Roman"/>
          <w:color w:val="24292E"/>
          <w:szCs w:val="22"/>
          <w:lang w:eastAsia="it-IT"/>
        </w:rPr>
      </w:pPr>
    </w:p>
    <w:p w14:paraId="33E5AE71" w14:textId="77777777" w:rsidR="00FF6C01" w:rsidRDefault="00FF6C01">
      <w:pPr>
        <w:spacing w:line="240" w:lineRule="auto"/>
        <w:jc w:val="left"/>
        <w:rPr>
          <w:rFonts w:eastAsia="Times New Roman" w:cs="Times New Roman"/>
          <w:color w:val="24292E"/>
          <w:szCs w:val="22"/>
          <w:lang w:eastAsia="it-IT"/>
        </w:rPr>
      </w:pPr>
    </w:p>
    <w:p w14:paraId="0D61E305" w14:textId="77777777" w:rsidR="00FF6C01" w:rsidRDefault="00FF6C01">
      <w:pPr>
        <w:spacing w:line="240" w:lineRule="auto"/>
        <w:jc w:val="left"/>
        <w:rPr>
          <w:rFonts w:eastAsia="Times New Roman" w:cs="Times New Roman"/>
          <w:color w:val="24292E"/>
          <w:szCs w:val="22"/>
          <w:lang w:eastAsia="it-IT"/>
        </w:rPr>
      </w:pPr>
    </w:p>
    <w:p w14:paraId="12BE2291" w14:textId="07AD0D72" w:rsidR="00FF6C01" w:rsidRDefault="00FF6C01">
      <w:pPr>
        <w:spacing w:line="240" w:lineRule="auto"/>
        <w:jc w:val="left"/>
        <w:rPr>
          <w:rFonts w:eastAsia="Times New Roman" w:cs="Times New Roman"/>
          <w:color w:val="24292E"/>
          <w:szCs w:val="22"/>
          <w:lang w:eastAsia="it-IT"/>
        </w:rPr>
      </w:pPr>
      <w:r>
        <w:rPr>
          <w:rFonts w:eastAsia="Times New Roman" w:cs="Times New Roman"/>
          <w:noProof/>
          <w:color w:val="24292E"/>
          <w:szCs w:val="22"/>
          <w:lang w:eastAsia="it-IT"/>
        </w:rPr>
        <mc:AlternateContent>
          <mc:Choice Requires="wps">
            <w:drawing>
              <wp:anchor distT="0" distB="0" distL="114300" distR="114300" simplePos="0" relativeHeight="251669504" behindDoc="0" locked="0" layoutInCell="1" allowOverlap="1" wp14:anchorId="14E98EC8" wp14:editId="28CAC94F">
                <wp:simplePos x="0" y="0"/>
                <wp:positionH relativeFrom="column">
                  <wp:posOffset>-173355</wp:posOffset>
                </wp:positionH>
                <wp:positionV relativeFrom="paragraph">
                  <wp:posOffset>112395</wp:posOffset>
                </wp:positionV>
                <wp:extent cx="6400800" cy="0"/>
                <wp:effectExtent l="0" t="0" r="25400" b="25400"/>
                <wp:wrapNone/>
                <wp:docPr id="11" name="Connettore 1 11"/>
                <wp:cNvGraphicFramePr/>
                <a:graphic xmlns:a="http://schemas.openxmlformats.org/drawingml/2006/main">
                  <a:graphicData uri="http://schemas.microsoft.com/office/word/2010/wordprocessingShape">
                    <wps:wsp>
                      <wps:cNvCnPr/>
                      <wps:spPr>
                        <a:xfrm>
                          <a:off x="0" y="0"/>
                          <a:ext cx="640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11F63F" id="Connettore 1 1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3.65pt,8.85pt" to="490.35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" strokecolor="#5b9bd5 [3204]" strokeweight=".5pt">
                <v:stroke joinstyle="miter"/>
              </v:line>
            </w:pict>
          </mc:Fallback>
        </mc:AlternateContent>
      </w:r>
    </w:p>
    <w:p w14:paraId="476241C2" w14:textId="15C4C12F" w:rsidR="00BF15D5" w:rsidRPr="00F7555E" w:rsidRDefault="00FF6C01" w:rsidP="004F3BCA">
      <w:pPr>
        <w:spacing w:before="60" w:after="100" w:afterAutospacing="1"/>
        <w:rPr>
          <w:rFonts w:eastAsia="Times New Roman" w:cs="Times New Roman"/>
          <w:color w:val="24292E"/>
          <w:szCs w:val="22"/>
          <w:lang w:eastAsia="it-IT"/>
        </w:rPr>
      </w:pPr>
      <w:r>
        <w:rPr>
          <w:rFonts w:eastAsia="Times New Roman" w:cs="Times New Roman"/>
          <w:noProof/>
          <w:color w:val="24292E"/>
          <w:szCs w:val="22"/>
          <w:lang w:eastAsia="it-IT"/>
        </w:rPr>
        <w:drawing>
          <wp:inline distT="0" distB="0" distL="0" distR="0" wp14:anchorId="3833D914" wp14:editId="381BA62A">
            <wp:extent cx="6103620" cy="1112520"/>
            <wp:effectExtent l="0" t="0" r="0" b="5080"/>
            <wp:docPr id="10" name="Immagine 10" descr="../../../../../../Desktop/Schermata%202017-09-26%20alle%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hermata%202017-09-26%20alle%20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3620" cy="1112520"/>
                    </a:xfrm>
                    <a:prstGeom prst="rect">
                      <a:avLst/>
                    </a:prstGeom>
                    <a:noFill/>
                    <a:ln>
                      <a:noFill/>
                    </a:ln>
                  </pic:spPr>
                </pic:pic>
              </a:graphicData>
            </a:graphic>
          </wp:inline>
        </w:drawing>
      </w:r>
      <w:r w:rsidR="007562C7" w:rsidRPr="007562C7">
        <w:rPr>
          <w:rFonts w:eastAsia="Times New Roman" w:cs="Times New Roman"/>
          <w:color w:val="24292E"/>
          <w:szCs w:val="22"/>
          <w:lang w:eastAsia="it-IT"/>
        </w:rPr>
        <w:t xml:space="preserve">Quest'opera è distribuita con Licenza Creative </w:t>
      </w:r>
      <w:proofErr w:type="spellStart"/>
      <w:r w:rsidR="007562C7" w:rsidRPr="007562C7">
        <w:rPr>
          <w:rFonts w:eastAsia="Times New Roman" w:cs="Times New Roman"/>
          <w:color w:val="24292E"/>
          <w:szCs w:val="22"/>
          <w:lang w:eastAsia="it-IT"/>
        </w:rPr>
        <w:t>Commons</w:t>
      </w:r>
      <w:proofErr w:type="spellEnd"/>
      <w:r w:rsidR="007562C7" w:rsidRPr="007562C7">
        <w:rPr>
          <w:rFonts w:eastAsia="Times New Roman" w:cs="Times New Roman"/>
          <w:color w:val="24292E"/>
          <w:szCs w:val="22"/>
          <w:lang w:eastAsia="it-IT"/>
        </w:rPr>
        <w:t xml:space="preserve"> Attribuzione - Non commerciale - Non opere derivate 4.0 Internazionale.</w:t>
      </w:r>
      <w:r w:rsidR="00DD6226">
        <w:rPr>
          <w:rFonts w:eastAsia="Times New Roman" w:cs="Times New Roman"/>
          <w:color w:val="24292E"/>
          <w:szCs w:val="22"/>
          <w:lang w:eastAsia="it-IT"/>
        </w:rPr>
        <w:t xml:space="preserve"> Per leggere una copia della licenza visita il sito web </w:t>
      </w:r>
      <w:r w:rsidR="00DD6226" w:rsidRPr="00DD6226">
        <w:rPr>
          <w:rFonts w:eastAsia="Times New Roman" w:cs="Times New Roman"/>
          <w:color w:val="24292E"/>
          <w:szCs w:val="22"/>
          <w:lang w:eastAsia="it-IT"/>
        </w:rPr>
        <w:t>http://creativecommons.org/</w:t>
      </w:r>
      <w:proofErr w:type="spellStart"/>
      <w:r w:rsidR="00DD6226" w:rsidRPr="00DD6226">
        <w:rPr>
          <w:rFonts w:eastAsia="Times New Roman" w:cs="Times New Roman"/>
          <w:color w:val="24292E"/>
          <w:szCs w:val="22"/>
          <w:lang w:eastAsia="it-IT"/>
        </w:rPr>
        <w:t>licenses</w:t>
      </w:r>
      <w:proofErr w:type="spellEnd"/>
      <w:r w:rsidR="00DD6226" w:rsidRPr="00DD6226">
        <w:rPr>
          <w:rFonts w:eastAsia="Times New Roman" w:cs="Times New Roman"/>
          <w:color w:val="24292E"/>
          <w:szCs w:val="22"/>
          <w:lang w:eastAsia="it-IT"/>
        </w:rPr>
        <w:t>/by-</w:t>
      </w:r>
      <w:proofErr w:type="spellStart"/>
      <w:r w:rsidR="00DD6226" w:rsidRPr="00DD6226">
        <w:rPr>
          <w:rFonts w:eastAsia="Times New Roman" w:cs="Times New Roman"/>
          <w:color w:val="24292E"/>
          <w:szCs w:val="22"/>
          <w:lang w:eastAsia="it-IT"/>
        </w:rPr>
        <w:t>nc</w:t>
      </w:r>
      <w:proofErr w:type="spellEnd"/>
      <w:r w:rsidR="00DD6226" w:rsidRPr="00DD6226">
        <w:rPr>
          <w:rFonts w:eastAsia="Times New Roman" w:cs="Times New Roman"/>
          <w:color w:val="24292E"/>
          <w:szCs w:val="22"/>
          <w:lang w:eastAsia="it-IT"/>
        </w:rPr>
        <w:t>-</w:t>
      </w:r>
      <w:proofErr w:type="spellStart"/>
      <w:r w:rsidR="00DD6226" w:rsidRPr="00DD6226">
        <w:rPr>
          <w:rFonts w:eastAsia="Times New Roman" w:cs="Times New Roman"/>
          <w:color w:val="24292E"/>
          <w:szCs w:val="22"/>
          <w:lang w:eastAsia="it-IT"/>
        </w:rPr>
        <w:t>nd</w:t>
      </w:r>
      <w:proofErr w:type="spellEnd"/>
      <w:r w:rsidR="00DD6226" w:rsidRPr="00DD6226">
        <w:rPr>
          <w:rFonts w:eastAsia="Times New Roman" w:cs="Times New Roman"/>
          <w:color w:val="24292E"/>
          <w:szCs w:val="22"/>
          <w:lang w:eastAsia="it-IT"/>
        </w:rPr>
        <w:t>/4.0/</w:t>
      </w:r>
      <w:r w:rsidR="00DD6226">
        <w:rPr>
          <w:rFonts w:eastAsia="Times New Roman" w:cs="Times New Roman"/>
          <w:color w:val="24292E"/>
          <w:szCs w:val="22"/>
          <w:lang w:eastAsia="it-IT"/>
        </w:rPr>
        <w:t xml:space="preserve">. </w:t>
      </w:r>
    </w:p>
    <w:sectPr w:rsidR="00BF15D5" w:rsidRPr="00F7555E" w:rsidSect="00181825">
      <w:headerReference w:type="default" r:id="rId14"/>
      <w:footerReference w:type="even" r:id="rId15"/>
      <w:footerReference w:type="default" r:id="rId16"/>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354B4" w14:textId="77777777" w:rsidR="00F51A13" w:rsidRDefault="00F51A13" w:rsidP="00181825">
      <w:pPr>
        <w:spacing w:line="240" w:lineRule="auto"/>
      </w:pPr>
      <w:r>
        <w:separator/>
      </w:r>
    </w:p>
  </w:endnote>
  <w:endnote w:type="continuationSeparator" w:id="0">
    <w:p w14:paraId="16B21044" w14:textId="77777777" w:rsidR="00F51A13" w:rsidRDefault="00F51A13" w:rsidP="001818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5349C" w14:textId="77777777" w:rsidR="00B77C5B" w:rsidRDefault="00B77C5B" w:rsidP="00B77C5B">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641455D6" w14:textId="77777777" w:rsidR="00B77C5B" w:rsidRDefault="00B77C5B" w:rsidP="00181825">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201584" w14:textId="77777777" w:rsidR="00B77C5B" w:rsidRDefault="00B77C5B" w:rsidP="00B77C5B">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2714B5">
      <w:rPr>
        <w:rStyle w:val="Numeropagina"/>
        <w:noProof/>
      </w:rPr>
      <w:t>2</w:t>
    </w:r>
    <w:r>
      <w:rPr>
        <w:rStyle w:val="Numeropagina"/>
      </w:rPr>
      <w:fldChar w:fldCharType="end"/>
    </w:r>
  </w:p>
  <w:p w14:paraId="2958B2E2" w14:textId="114E9601" w:rsidR="00B77C5B" w:rsidRDefault="00B77C5B" w:rsidP="00181825">
    <w:pPr>
      <w:pStyle w:val="Pidipagina"/>
      <w:ind w:right="360"/>
    </w:pPr>
    <w:r>
      <w:t>Ottobre 2017</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07333" w14:textId="77777777" w:rsidR="00F51A13" w:rsidRDefault="00F51A13" w:rsidP="00181825">
      <w:pPr>
        <w:spacing w:line="240" w:lineRule="auto"/>
      </w:pPr>
      <w:r>
        <w:separator/>
      </w:r>
    </w:p>
  </w:footnote>
  <w:footnote w:type="continuationSeparator" w:id="0">
    <w:p w14:paraId="35D49860" w14:textId="77777777" w:rsidR="00F51A13" w:rsidRDefault="00F51A13" w:rsidP="0018182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002514" w14:textId="3BE668C8" w:rsidR="00B77C5B" w:rsidRDefault="00B77C5B">
    <w:pPr>
      <w:pStyle w:val="Intestazione"/>
    </w:pPr>
    <w:r>
      <w:t xml:space="preserve">Dennis </w:t>
    </w:r>
    <w:proofErr w:type="spellStart"/>
    <w:r>
      <w:t>Feno</w:t>
    </w:r>
    <w:proofErr w:type="spellEnd"/>
    <w:r>
      <w:tab/>
    </w:r>
    <w:r>
      <w:tab/>
      <w:t>Analisi del Sistema GTFS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41632B"/>
    <w:multiLevelType w:val="multilevel"/>
    <w:tmpl w:val="6158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EA71C89"/>
    <w:multiLevelType w:val="hybridMultilevel"/>
    <w:tmpl w:val="BBAAFF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8F7"/>
    <w:rsid w:val="000103F2"/>
    <w:rsid w:val="00051ABE"/>
    <w:rsid w:val="00055DB6"/>
    <w:rsid w:val="00086EB7"/>
    <w:rsid w:val="000F0855"/>
    <w:rsid w:val="00136E31"/>
    <w:rsid w:val="00154EDD"/>
    <w:rsid w:val="00181825"/>
    <w:rsid w:val="001B0B5E"/>
    <w:rsid w:val="001F3923"/>
    <w:rsid w:val="001F3F0D"/>
    <w:rsid w:val="0020797C"/>
    <w:rsid w:val="002331E0"/>
    <w:rsid w:val="00254024"/>
    <w:rsid w:val="00256566"/>
    <w:rsid w:val="002714B5"/>
    <w:rsid w:val="00275A3C"/>
    <w:rsid w:val="002950F6"/>
    <w:rsid w:val="002E1194"/>
    <w:rsid w:val="002F2637"/>
    <w:rsid w:val="003327C6"/>
    <w:rsid w:val="003528F7"/>
    <w:rsid w:val="003A1563"/>
    <w:rsid w:val="003E791E"/>
    <w:rsid w:val="0041444D"/>
    <w:rsid w:val="004367D8"/>
    <w:rsid w:val="00446271"/>
    <w:rsid w:val="00491789"/>
    <w:rsid w:val="004B2FA4"/>
    <w:rsid w:val="004D2530"/>
    <w:rsid w:val="004F3BCA"/>
    <w:rsid w:val="0051305A"/>
    <w:rsid w:val="00527960"/>
    <w:rsid w:val="00555D13"/>
    <w:rsid w:val="00596209"/>
    <w:rsid w:val="00643CE7"/>
    <w:rsid w:val="00654C8C"/>
    <w:rsid w:val="006B041B"/>
    <w:rsid w:val="006F4F53"/>
    <w:rsid w:val="00732A15"/>
    <w:rsid w:val="007562C7"/>
    <w:rsid w:val="007C3A44"/>
    <w:rsid w:val="00807BDF"/>
    <w:rsid w:val="00837D90"/>
    <w:rsid w:val="0084765F"/>
    <w:rsid w:val="008C6733"/>
    <w:rsid w:val="0090170E"/>
    <w:rsid w:val="009258E7"/>
    <w:rsid w:val="009870AD"/>
    <w:rsid w:val="009C6949"/>
    <w:rsid w:val="00A049A6"/>
    <w:rsid w:val="00A27459"/>
    <w:rsid w:val="00A40DFA"/>
    <w:rsid w:val="00A5016C"/>
    <w:rsid w:val="00B63CAE"/>
    <w:rsid w:val="00B661E1"/>
    <w:rsid w:val="00B72CD1"/>
    <w:rsid w:val="00B77C5B"/>
    <w:rsid w:val="00B83306"/>
    <w:rsid w:val="00BA6C9D"/>
    <w:rsid w:val="00BD556B"/>
    <w:rsid w:val="00BF15D5"/>
    <w:rsid w:val="00C05A14"/>
    <w:rsid w:val="00C95823"/>
    <w:rsid w:val="00CD1BE5"/>
    <w:rsid w:val="00D44D71"/>
    <w:rsid w:val="00D46C33"/>
    <w:rsid w:val="00D61FBF"/>
    <w:rsid w:val="00D628E8"/>
    <w:rsid w:val="00D93325"/>
    <w:rsid w:val="00D95738"/>
    <w:rsid w:val="00DD6226"/>
    <w:rsid w:val="00E05FC9"/>
    <w:rsid w:val="00E64DF6"/>
    <w:rsid w:val="00E67596"/>
    <w:rsid w:val="00ED6898"/>
    <w:rsid w:val="00F1315E"/>
    <w:rsid w:val="00F51A13"/>
    <w:rsid w:val="00F7555E"/>
    <w:rsid w:val="00FD7262"/>
    <w:rsid w:val="00FF6C0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D79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4367D8"/>
    <w:pPr>
      <w:spacing w:line="360" w:lineRule="auto"/>
      <w:jc w:val="both"/>
    </w:pPr>
    <w:rPr>
      <w:rFonts w:ascii="Helvetica" w:hAnsi="Helvetica"/>
      <w:sz w:val="22"/>
    </w:rPr>
  </w:style>
  <w:style w:type="paragraph" w:styleId="Titolo1">
    <w:name w:val="heading 1"/>
    <w:basedOn w:val="Normale"/>
    <w:next w:val="Normale"/>
    <w:link w:val="Titolo1Carattere"/>
    <w:uiPriority w:val="9"/>
    <w:qFormat/>
    <w:rsid w:val="007C3A44"/>
    <w:pPr>
      <w:keepNext/>
      <w:keepLines/>
      <w:spacing w:before="480" w:after="240"/>
      <w:outlineLvl w:val="0"/>
    </w:pPr>
    <w:rPr>
      <w:rFonts w:asciiTheme="majorHAnsi" w:eastAsiaTheme="majorEastAsia" w:hAnsiTheme="majorHAnsi" w:cstheme="majorBidi"/>
      <w:color w:val="1F4E79" w:themeColor="accent1" w:themeShade="80"/>
      <w:sz w:val="32"/>
      <w:szCs w:val="32"/>
    </w:rPr>
  </w:style>
  <w:style w:type="paragraph" w:styleId="Titolo2">
    <w:name w:val="heading 2"/>
    <w:basedOn w:val="Normale"/>
    <w:next w:val="Normale"/>
    <w:link w:val="Titolo2Carattere"/>
    <w:uiPriority w:val="9"/>
    <w:unhideWhenUsed/>
    <w:qFormat/>
    <w:rsid w:val="007C3A44"/>
    <w:pPr>
      <w:keepNext/>
      <w:keepLines/>
      <w:spacing w:before="160" w:after="120"/>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3528F7"/>
    <w:pPr>
      <w:spacing w:before="100" w:beforeAutospacing="1" w:after="100" w:afterAutospacing="1"/>
    </w:pPr>
    <w:rPr>
      <w:rFonts w:ascii="Times New Roman" w:hAnsi="Times New Roman" w:cs="Times New Roman"/>
      <w:lang w:eastAsia="it-IT"/>
    </w:rPr>
  </w:style>
  <w:style w:type="character" w:customStyle="1" w:styleId="cm-keyword">
    <w:name w:val="cm-keyword"/>
    <w:basedOn w:val="Carpredefinitoparagrafo"/>
    <w:rsid w:val="00A049A6"/>
  </w:style>
  <w:style w:type="character" w:styleId="Collegamentoipertestuale">
    <w:name w:val="Hyperlink"/>
    <w:basedOn w:val="Carpredefinitoparagrafo"/>
    <w:uiPriority w:val="99"/>
    <w:unhideWhenUsed/>
    <w:rsid w:val="00A049A6"/>
    <w:rPr>
      <w:color w:val="0000FF"/>
      <w:u w:val="single"/>
    </w:rPr>
  </w:style>
  <w:style w:type="character" w:customStyle="1" w:styleId="apple-converted-space">
    <w:name w:val="apple-converted-space"/>
    <w:basedOn w:val="Carpredefinitoparagrafo"/>
    <w:rsid w:val="00A049A6"/>
  </w:style>
  <w:style w:type="character" w:customStyle="1" w:styleId="cm-variable-2">
    <w:name w:val="cm-variable-2"/>
    <w:basedOn w:val="Carpredefinitoparagrafo"/>
    <w:rsid w:val="00A049A6"/>
  </w:style>
  <w:style w:type="paragraph" w:styleId="Paragrafoelenco">
    <w:name w:val="List Paragraph"/>
    <w:basedOn w:val="Normale"/>
    <w:uiPriority w:val="34"/>
    <w:qFormat/>
    <w:rsid w:val="00A049A6"/>
    <w:pPr>
      <w:ind w:left="720"/>
      <w:contextualSpacing/>
    </w:pPr>
  </w:style>
  <w:style w:type="paragraph" w:styleId="Intestazione">
    <w:name w:val="header"/>
    <w:basedOn w:val="Normale"/>
    <w:link w:val="IntestazioneCarattere"/>
    <w:uiPriority w:val="99"/>
    <w:unhideWhenUsed/>
    <w:rsid w:val="00181825"/>
    <w:pPr>
      <w:tabs>
        <w:tab w:val="center" w:pos="4819"/>
        <w:tab w:val="right" w:pos="9638"/>
      </w:tabs>
    </w:pPr>
  </w:style>
  <w:style w:type="character" w:customStyle="1" w:styleId="IntestazioneCarattere">
    <w:name w:val="Intestazione Carattere"/>
    <w:basedOn w:val="Carpredefinitoparagrafo"/>
    <w:link w:val="Intestazione"/>
    <w:uiPriority w:val="99"/>
    <w:rsid w:val="00181825"/>
  </w:style>
  <w:style w:type="paragraph" w:styleId="Pidipagina">
    <w:name w:val="footer"/>
    <w:basedOn w:val="Normale"/>
    <w:link w:val="PidipaginaCarattere"/>
    <w:uiPriority w:val="99"/>
    <w:unhideWhenUsed/>
    <w:rsid w:val="00181825"/>
    <w:pPr>
      <w:tabs>
        <w:tab w:val="center" w:pos="4819"/>
        <w:tab w:val="right" w:pos="9638"/>
      </w:tabs>
    </w:pPr>
  </w:style>
  <w:style w:type="character" w:customStyle="1" w:styleId="PidipaginaCarattere">
    <w:name w:val="Piè di pagina Carattere"/>
    <w:basedOn w:val="Carpredefinitoparagrafo"/>
    <w:link w:val="Pidipagina"/>
    <w:uiPriority w:val="99"/>
    <w:rsid w:val="00181825"/>
  </w:style>
  <w:style w:type="character" w:styleId="Numeropagina">
    <w:name w:val="page number"/>
    <w:basedOn w:val="Carpredefinitoparagrafo"/>
    <w:uiPriority w:val="99"/>
    <w:semiHidden/>
    <w:unhideWhenUsed/>
    <w:rsid w:val="00181825"/>
  </w:style>
  <w:style w:type="character" w:customStyle="1" w:styleId="Titolo1Carattere">
    <w:name w:val="Titolo 1 Carattere"/>
    <w:basedOn w:val="Carpredefinitoparagrafo"/>
    <w:link w:val="Titolo1"/>
    <w:uiPriority w:val="9"/>
    <w:rsid w:val="007C3A44"/>
    <w:rPr>
      <w:rFonts w:asciiTheme="majorHAnsi" w:eastAsiaTheme="majorEastAsia" w:hAnsiTheme="majorHAnsi" w:cstheme="majorBidi"/>
      <w:color w:val="1F4E79" w:themeColor="accent1" w:themeShade="80"/>
      <w:sz w:val="32"/>
      <w:szCs w:val="32"/>
    </w:rPr>
  </w:style>
  <w:style w:type="character" w:customStyle="1" w:styleId="Titolo2Carattere">
    <w:name w:val="Titolo 2 Carattere"/>
    <w:basedOn w:val="Carpredefinitoparagrafo"/>
    <w:link w:val="Titolo2"/>
    <w:uiPriority w:val="9"/>
    <w:rsid w:val="007C3A44"/>
    <w:rPr>
      <w:rFonts w:asciiTheme="majorHAnsi" w:eastAsiaTheme="majorEastAsia" w:hAnsiTheme="majorHAnsi" w:cstheme="majorBidi"/>
      <w:color w:val="2E74B5" w:themeColor="accent1" w:themeShade="BF"/>
      <w:sz w:val="26"/>
      <w:szCs w:val="26"/>
    </w:rPr>
  </w:style>
  <w:style w:type="paragraph" w:styleId="Didascalia">
    <w:name w:val="caption"/>
    <w:basedOn w:val="Normale"/>
    <w:next w:val="Normale"/>
    <w:uiPriority w:val="35"/>
    <w:unhideWhenUsed/>
    <w:qFormat/>
    <w:rsid w:val="00807BDF"/>
    <w:pPr>
      <w:spacing w:after="200"/>
    </w:pPr>
    <w:rPr>
      <w:i/>
      <w:iCs/>
      <w:color w:val="44546A" w:themeColor="text2"/>
      <w:sz w:val="18"/>
      <w:szCs w:val="18"/>
    </w:rPr>
  </w:style>
  <w:style w:type="table" w:styleId="Grigliatabella">
    <w:name w:val="Table Grid"/>
    <w:basedOn w:val="Tabellanormale"/>
    <w:uiPriority w:val="39"/>
    <w:rsid w:val="002331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lagriglia1chiara">
    <w:name w:val="Grid Table 1 Light"/>
    <w:basedOn w:val="Tabellanormale"/>
    <w:uiPriority w:val="46"/>
    <w:rsid w:val="002331E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2331E0"/>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2331E0"/>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itolosommario">
    <w:name w:val="TOC Heading"/>
    <w:basedOn w:val="Titolo1"/>
    <w:next w:val="Normale"/>
    <w:uiPriority w:val="39"/>
    <w:unhideWhenUsed/>
    <w:qFormat/>
    <w:rsid w:val="00FF6C01"/>
    <w:pPr>
      <w:spacing w:after="0" w:line="276" w:lineRule="auto"/>
      <w:jc w:val="left"/>
      <w:outlineLvl w:val="9"/>
    </w:pPr>
    <w:rPr>
      <w:b/>
      <w:bCs/>
      <w:color w:val="2E74B5" w:themeColor="accent1" w:themeShade="BF"/>
      <w:sz w:val="28"/>
      <w:szCs w:val="28"/>
      <w:lang w:eastAsia="it-IT"/>
    </w:rPr>
  </w:style>
  <w:style w:type="paragraph" w:styleId="Sommario2">
    <w:name w:val="toc 2"/>
    <w:basedOn w:val="Normale"/>
    <w:next w:val="Normale"/>
    <w:autoRedefine/>
    <w:uiPriority w:val="39"/>
    <w:unhideWhenUsed/>
    <w:rsid w:val="00FF6C01"/>
    <w:pPr>
      <w:ind w:left="220"/>
      <w:jc w:val="left"/>
    </w:pPr>
    <w:rPr>
      <w:rFonts w:asciiTheme="minorHAnsi" w:hAnsiTheme="minorHAnsi"/>
      <w:b/>
      <w:bCs/>
      <w:szCs w:val="22"/>
    </w:rPr>
  </w:style>
  <w:style w:type="paragraph" w:styleId="Sommario1">
    <w:name w:val="toc 1"/>
    <w:basedOn w:val="Normale"/>
    <w:next w:val="Normale"/>
    <w:autoRedefine/>
    <w:uiPriority w:val="39"/>
    <w:unhideWhenUsed/>
    <w:rsid w:val="00FF6C01"/>
    <w:pPr>
      <w:spacing w:before="120"/>
      <w:jc w:val="left"/>
    </w:pPr>
    <w:rPr>
      <w:rFonts w:asciiTheme="minorHAnsi" w:hAnsiTheme="minorHAnsi"/>
      <w:b/>
      <w:bCs/>
      <w:sz w:val="24"/>
    </w:rPr>
  </w:style>
  <w:style w:type="paragraph" w:styleId="Sommario3">
    <w:name w:val="toc 3"/>
    <w:basedOn w:val="Normale"/>
    <w:next w:val="Normale"/>
    <w:autoRedefine/>
    <w:uiPriority w:val="39"/>
    <w:unhideWhenUsed/>
    <w:rsid w:val="00FF6C01"/>
    <w:pPr>
      <w:ind w:left="440"/>
      <w:jc w:val="left"/>
    </w:pPr>
    <w:rPr>
      <w:rFonts w:asciiTheme="minorHAnsi" w:hAnsiTheme="minorHAnsi"/>
      <w:szCs w:val="22"/>
    </w:rPr>
  </w:style>
  <w:style w:type="paragraph" w:styleId="Sommario4">
    <w:name w:val="toc 4"/>
    <w:basedOn w:val="Normale"/>
    <w:next w:val="Normale"/>
    <w:autoRedefine/>
    <w:uiPriority w:val="39"/>
    <w:unhideWhenUsed/>
    <w:rsid w:val="00FF6C01"/>
    <w:pPr>
      <w:ind w:left="660"/>
      <w:jc w:val="left"/>
    </w:pPr>
    <w:rPr>
      <w:rFonts w:asciiTheme="minorHAnsi" w:hAnsiTheme="minorHAnsi"/>
      <w:sz w:val="20"/>
      <w:szCs w:val="20"/>
    </w:rPr>
  </w:style>
  <w:style w:type="paragraph" w:styleId="Sommario5">
    <w:name w:val="toc 5"/>
    <w:basedOn w:val="Normale"/>
    <w:next w:val="Normale"/>
    <w:autoRedefine/>
    <w:uiPriority w:val="39"/>
    <w:unhideWhenUsed/>
    <w:rsid w:val="00FF6C01"/>
    <w:pPr>
      <w:ind w:left="880"/>
      <w:jc w:val="left"/>
    </w:pPr>
    <w:rPr>
      <w:rFonts w:asciiTheme="minorHAnsi" w:hAnsiTheme="minorHAnsi"/>
      <w:sz w:val="20"/>
      <w:szCs w:val="20"/>
    </w:rPr>
  </w:style>
  <w:style w:type="paragraph" w:styleId="Sommario6">
    <w:name w:val="toc 6"/>
    <w:basedOn w:val="Normale"/>
    <w:next w:val="Normale"/>
    <w:autoRedefine/>
    <w:uiPriority w:val="39"/>
    <w:unhideWhenUsed/>
    <w:rsid w:val="00FF6C01"/>
    <w:pPr>
      <w:ind w:left="1100"/>
      <w:jc w:val="left"/>
    </w:pPr>
    <w:rPr>
      <w:rFonts w:asciiTheme="minorHAnsi" w:hAnsiTheme="minorHAnsi"/>
      <w:sz w:val="20"/>
      <w:szCs w:val="20"/>
    </w:rPr>
  </w:style>
  <w:style w:type="paragraph" w:styleId="Sommario7">
    <w:name w:val="toc 7"/>
    <w:basedOn w:val="Normale"/>
    <w:next w:val="Normale"/>
    <w:autoRedefine/>
    <w:uiPriority w:val="39"/>
    <w:unhideWhenUsed/>
    <w:rsid w:val="00FF6C01"/>
    <w:pPr>
      <w:ind w:left="1320"/>
      <w:jc w:val="left"/>
    </w:pPr>
    <w:rPr>
      <w:rFonts w:asciiTheme="minorHAnsi" w:hAnsiTheme="minorHAnsi"/>
      <w:sz w:val="20"/>
      <w:szCs w:val="20"/>
    </w:rPr>
  </w:style>
  <w:style w:type="paragraph" w:styleId="Sommario8">
    <w:name w:val="toc 8"/>
    <w:basedOn w:val="Normale"/>
    <w:next w:val="Normale"/>
    <w:autoRedefine/>
    <w:uiPriority w:val="39"/>
    <w:unhideWhenUsed/>
    <w:rsid w:val="00FF6C01"/>
    <w:pPr>
      <w:ind w:left="1540"/>
      <w:jc w:val="left"/>
    </w:pPr>
    <w:rPr>
      <w:rFonts w:asciiTheme="minorHAnsi" w:hAnsiTheme="minorHAnsi"/>
      <w:sz w:val="20"/>
      <w:szCs w:val="20"/>
    </w:rPr>
  </w:style>
  <w:style w:type="paragraph" w:styleId="Sommario9">
    <w:name w:val="toc 9"/>
    <w:basedOn w:val="Normale"/>
    <w:next w:val="Normale"/>
    <w:autoRedefine/>
    <w:uiPriority w:val="39"/>
    <w:unhideWhenUsed/>
    <w:rsid w:val="00FF6C01"/>
    <w:pPr>
      <w:ind w:left="1760"/>
      <w:jc w:val="left"/>
    </w:pPr>
    <w:rPr>
      <w:rFonts w:asciiTheme="minorHAnsi" w:hAnsiTheme="minorHAnsi"/>
      <w:sz w:val="20"/>
      <w:szCs w:val="20"/>
    </w:rPr>
  </w:style>
  <w:style w:type="character" w:styleId="Collegamentovisitato">
    <w:name w:val="FollowedHyperlink"/>
    <w:basedOn w:val="Carpredefinitoparagrafo"/>
    <w:uiPriority w:val="99"/>
    <w:semiHidden/>
    <w:unhideWhenUsed/>
    <w:rsid w:val="002714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245086">
      <w:bodyDiv w:val="1"/>
      <w:marLeft w:val="0"/>
      <w:marRight w:val="0"/>
      <w:marTop w:val="0"/>
      <w:marBottom w:val="0"/>
      <w:divBdr>
        <w:top w:val="none" w:sz="0" w:space="0" w:color="auto"/>
        <w:left w:val="none" w:sz="0" w:space="0" w:color="auto"/>
        <w:bottom w:val="none" w:sz="0" w:space="0" w:color="auto"/>
        <w:right w:val="none" w:sz="0" w:space="0" w:color="auto"/>
      </w:divBdr>
    </w:div>
    <w:div w:id="413746434">
      <w:bodyDiv w:val="1"/>
      <w:marLeft w:val="0"/>
      <w:marRight w:val="0"/>
      <w:marTop w:val="0"/>
      <w:marBottom w:val="0"/>
      <w:divBdr>
        <w:top w:val="none" w:sz="0" w:space="0" w:color="auto"/>
        <w:left w:val="none" w:sz="0" w:space="0" w:color="auto"/>
        <w:bottom w:val="none" w:sz="0" w:space="0" w:color="auto"/>
        <w:right w:val="none" w:sz="0" w:space="0" w:color="auto"/>
      </w:divBdr>
      <w:divsChild>
        <w:div w:id="104927190">
          <w:marLeft w:val="0"/>
          <w:marRight w:val="0"/>
          <w:marTop w:val="0"/>
          <w:marBottom w:val="0"/>
          <w:divBdr>
            <w:top w:val="none" w:sz="0" w:space="0" w:color="auto"/>
            <w:left w:val="none" w:sz="0" w:space="0" w:color="auto"/>
            <w:bottom w:val="none" w:sz="0" w:space="0" w:color="auto"/>
            <w:right w:val="none" w:sz="0" w:space="0" w:color="auto"/>
          </w:divBdr>
        </w:div>
      </w:divsChild>
    </w:div>
    <w:div w:id="863206616">
      <w:bodyDiv w:val="1"/>
      <w:marLeft w:val="0"/>
      <w:marRight w:val="0"/>
      <w:marTop w:val="0"/>
      <w:marBottom w:val="0"/>
      <w:divBdr>
        <w:top w:val="none" w:sz="0" w:space="0" w:color="auto"/>
        <w:left w:val="none" w:sz="0" w:space="0" w:color="auto"/>
        <w:bottom w:val="none" w:sz="0" w:space="0" w:color="auto"/>
        <w:right w:val="none" w:sz="0" w:space="0" w:color="auto"/>
      </w:divBdr>
    </w:div>
    <w:div w:id="1510873655">
      <w:bodyDiv w:val="1"/>
      <w:marLeft w:val="0"/>
      <w:marRight w:val="0"/>
      <w:marTop w:val="0"/>
      <w:marBottom w:val="0"/>
      <w:divBdr>
        <w:top w:val="none" w:sz="0" w:space="0" w:color="auto"/>
        <w:left w:val="none" w:sz="0" w:space="0" w:color="auto"/>
        <w:bottom w:val="none" w:sz="0" w:space="0" w:color="auto"/>
        <w:right w:val="none" w:sz="0" w:space="0" w:color="auto"/>
      </w:divBdr>
      <w:divsChild>
        <w:div w:id="2111310504">
          <w:marLeft w:val="0"/>
          <w:marRight w:val="0"/>
          <w:marTop w:val="0"/>
          <w:marBottom w:val="0"/>
          <w:divBdr>
            <w:top w:val="none" w:sz="0" w:space="0" w:color="auto"/>
            <w:left w:val="none" w:sz="0" w:space="0" w:color="auto"/>
            <w:bottom w:val="none" w:sz="0" w:space="0" w:color="auto"/>
            <w:right w:val="none" w:sz="0" w:space="0" w:color="auto"/>
          </w:divBdr>
        </w:div>
      </w:divsChild>
    </w:div>
    <w:div w:id="21037187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C10281-9903-A04B-A235-03D2E931A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16</Pages>
  <Words>3881</Words>
  <Characters>22128</Characters>
  <Application>Microsoft Macintosh Word</Application>
  <DocSecurity>0</DocSecurity>
  <Lines>184</Lines>
  <Paragraphs>51</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25958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F</dc:creator>
  <cp:keywords/>
  <dc:description/>
  <cp:lastModifiedBy>Dennis F</cp:lastModifiedBy>
  <cp:revision>17</cp:revision>
  <dcterms:created xsi:type="dcterms:W3CDTF">2017-09-06T15:42:00Z</dcterms:created>
  <dcterms:modified xsi:type="dcterms:W3CDTF">2017-09-26T22:23:00Z</dcterms:modified>
</cp:coreProperties>
</file>